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E1" w:rsidRDefault="004345E1" w:rsidP="00BA28D2">
      <w:pPr>
        <w:pStyle w:val="Style1"/>
        <w:widowControl/>
        <w:spacing w:before="53"/>
        <w:ind w:right="-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ШАПКИНСКОЕ СЕЛЬСКОЕ ПОСЕЛЕНИЕ </w:t>
      </w:r>
    </w:p>
    <w:p w:rsidR="004345E1" w:rsidRDefault="004345E1" w:rsidP="00BA28D2">
      <w:pPr>
        <w:pStyle w:val="Style1"/>
        <w:widowControl/>
        <w:spacing w:before="53"/>
        <w:ind w:right="-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ТОСНЕНСКОГО РАЙОНА ЛЕНИНГРАДСКОЙ ОБЛАСТИ</w:t>
      </w:r>
    </w:p>
    <w:p w:rsidR="004345E1" w:rsidRDefault="004345E1" w:rsidP="00BA28D2">
      <w:pPr>
        <w:pStyle w:val="Style2"/>
        <w:widowControl/>
        <w:spacing w:line="240" w:lineRule="exact"/>
        <w:ind w:left="3658"/>
        <w:jc w:val="center"/>
      </w:pPr>
    </w:p>
    <w:p w:rsidR="004345E1" w:rsidRDefault="004345E1" w:rsidP="00BA28D2">
      <w:pPr>
        <w:pStyle w:val="Style2"/>
        <w:widowControl/>
        <w:spacing w:before="4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АДМИНИСТРАЦИЯ</w:t>
      </w:r>
    </w:p>
    <w:p w:rsidR="004345E1" w:rsidRDefault="004345E1" w:rsidP="00BA28D2">
      <w:pPr>
        <w:pStyle w:val="Style3"/>
        <w:widowControl/>
        <w:spacing w:line="240" w:lineRule="exact"/>
        <w:ind w:left="3302"/>
        <w:jc w:val="center"/>
        <w:rPr>
          <w:sz w:val="22"/>
          <w:szCs w:val="22"/>
        </w:rPr>
      </w:pPr>
    </w:p>
    <w:p w:rsidR="004345E1" w:rsidRDefault="004345E1" w:rsidP="00BA28D2">
      <w:pPr>
        <w:pStyle w:val="Style3"/>
        <w:widowControl/>
        <w:spacing w:before="14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ПОСТАНОВЛЕНИЕ</w:t>
      </w:r>
    </w:p>
    <w:p w:rsidR="004345E1" w:rsidRDefault="004345E1" w:rsidP="00BA28D2">
      <w:pPr>
        <w:pStyle w:val="Style5"/>
        <w:widowControl/>
        <w:spacing w:line="240" w:lineRule="exact"/>
        <w:jc w:val="center"/>
      </w:pPr>
    </w:p>
    <w:p w:rsidR="004345E1" w:rsidRDefault="004345E1" w:rsidP="00BA28D2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4345E1" w:rsidRPr="00BA28D2" w:rsidRDefault="004345E1" w:rsidP="00BA28D2">
      <w:pPr>
        <w:pStyle w:val="Style5"/>
        <w:widowControl/>
        <w:spacing w:before="67" w:line="274" w:lineRule="exact"/>
        <w:rPr>
          <w:rStyle w:val="FontStyle14"/>
          <w:spacing w:val="30"/>
          <w:sz w:val="24"/>
          <w:szCs w:val="24"/>
        </w:rPr>
      </w:pPr>
      <w:r w:rsidRPr="00BA28D2">
        <w:rPr>
          <w:rStyle w:val="FontStyle14"/>
          <w:sz w:val="24"/>
          <w:szCs w:val="24"/>
        </w:rPr>
        <w:t xml:space="preserve">29.05.2015г. </w:t>
      </w:r>
      <w:r w:rsidRPr="00BA28D2">
        <w:rPr>
          <w:rStyle w:val="FontStyle14"/>
          <w:spacing w:val="30"/>
          <w:sz w:val="24"/>
          <w:szCs w:val="24"/>
        </w:rPr>
        <w:t>№5</w:t>
      </w:r>
      <w:r>
        <w:rPr>
          <w:rStyle w:val="FontStyle14"/>
          <w:spacing w:val="30"/>
          <w:sz w:val="24"/>
          <w:szCs w:val="24"/>
        </w:rPr>
        <w:t>2</w:t>
      </w:r>
    </w:p>
    <w:p w:rsidR="004345E1" w:rsidRDefault="004345E1" w:rsidP="00BA28D2">
      <w:pPr>
        <w:pStyle w:val="Style5"/>
        <w:widowControl/>
        <w:spacing w:line="274" w:lineRule="exact"/>
        <w:ind w:right="3686"/>
        <w:rPr>
          <w:rStyle w:val="FontStyle14"/>
        </w:rPr>
      </w:pPr>
      <w:r w:rsidRPr="00E00A35">
        <w:rPr>
          <w:rStyle w:val="FontStyle14"/>
        </w:rPr>
        <w:t xml:space="preserve">Об утверждении  административного регламента по </w:t>
      </w:r>
    </w:p>
    <w:p w:rsidR="004345E1" w:rsidRPr="00BA28D2" w:rsidRDefault="004345E1" w:rsidP="00BA28D2">
      <w:pPr>
        <w:pStyle w:val="ConsPlusTitle"/>
        <w:widowControl/>
        <w:rPr>
          <w:rFonts w:ascii="Times New Roman" w:hAnsi="Times New Roman"/>
          <w:b w:val="0"/>
        </w:rPr>
      </w:pPr>
      <w:r w:rsidRPr="00BA28D2">
        <w:rPr>
          <w:rStyle w:val="FontStyle14"/>
          <w:b w:val="0"/>
        </w:rPr>
        <w:t xml:space="preserve">предоставлению муниципальной услуги </w:t>
      </w:r>
      <w:r>
        <w:rPr>
          <w:rStyle w:val="FontStyle14"/>
          <w:b w:val="0"/>
        </w:rPr>
        <w:t>по</w:t>
      </w:r>
    </w:p>
    <w:p w:rsidR="004345E1" w:rsidRDefault="004345E1" w:rsidP="00BA28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BA28D2">
        <w:rPr>
          <w:rFonts w:ascii="Times New Roman" w:hAnsi="Times New Roman"/>
          <w:lang w:eastAsia="ru-RU"/>
        </w:rPr>
        <w:t>рием</w:t>
      </w:r>
      <w:r>
        <w:rPr>
          <w:rFonts w:ascii="Times New Roman" w:hAnsi="Times New Roman"/>
          <w:lang w:eastAsia="ru-RU"/>
        </w:rPr>
        <w:t>у</w:t>
      </w:r>
      <w:r w:rsidRPr="00BA28D2">
        <w:rPr>
          <w:rFonts w:ascii="Times New Roman" w:hAnsi="Times New Roman"/>
          <w:lang w:eastAsia="ru-RU"/>
        </w:rPr>
        <w:t xml:space="preserve"> заявлений и выдач</w:t>
      </w:r>
      <w:r>
        <w:rPr>
          <w:rFonts w:ascii="Times New Roman" w:hAnsi="Times New Roman"/>
          <w:lang w:eastAsia="ru-RU"/>
        </w:rPr>
        <w:t>е</w:t>
      </w:r>
      <w:r w:rsidRPr="00BA28D2">
        <w:rPr>
          <w:rFonts w:ascii="Times New Roman" w:hAnsi="Times New Roman"/>
          <w:lang w:eastAsia="ru-RU"/>
        </w:rPr>
        <w:t xml:space="preserve"> документов о согласовании </w:t>
      </w:r>
    </w:p>
    <w:p w:rsidR="004345E1" w:rsidRPr="00BA28D2" w:rsidRDefault="004345E1" w:rsidP="00BA28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BA28D2">
        <w:rPr>
          <w:rFonts w:ascii="Times New Roman" w:hAnsi="Times New Roman"/>
        </w:rPr>
        <w:t>переустройства и (или) перепланировки жилого помещения</w:t>
      </w:r>
    </w:p>
    <w:p w:rsidR="004345E1" w:rsidRPr="009C6992" w:rsidRDefault="004345E1" w:rsidP="00BA28D2">
      <w:pPr>
        <w:pStyle w:val="Style6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4345E1" w:rsidRDefault="004345E1" w:rsidP="00BA28D2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4345E1" w:rsidRPr="009A29C8" w:rsidRDefault="004345E1" w:rsidP="00BA28D2">
      <w:pPr>
        <w:pStyle w:val="Style6"/>
        <w:widowControl/>
        <w:spacing w:before="10" w:line="274" w:lineRule="exact"/>
        <w:rPr>
          <w:rStyle w:val="FontStyle14"/>
        </w:rPr>
      </w:pPr>
      <w:r w:rsidRPr="009A29C8">
        <w:rPr>
          <w:rStyle w:val="FontStyle14"/>
        </w:rPr>
        <w:t>На основании Федерального закона от 27.07.2010г. №210-ФЗ «Об организации предоставления государственных и муниципальных услуг», Федерального закона от 06.10.2003г.  №131-ФЗ «Об общих принципах организации местного самоуправления в Российской Федерации», Устава Шапкинского сельского поселения Тосненского района Ленинградской области</w:t>
      </w:r>
    </w:p>
    <w:p w:rsidR="004345E1" w:rsidRPr="009A29C8" w:rsidRDefault="004345E1" w:rsidP="00BA28D2">
      <w:pPr>
        <w:pStyle w:val="Style6"/>
        <w:widowControl/>
        <w:spacing w:line="240" w:lineRule="exact"/>
        <w:ind w:left="715" w:firstLine="0"/>
      </w:pPr>
    </w:p>
    <w:p w:rsidR="004345E1" w:rsidRPr="009A29C8" w:rsidRDefault="004345E1" w:rsidP="00BA28D2">
      <w:pPr>
        <w:pStyle w:val="Style6"/>
        <w:widowControl/>
        <w:spacing w:before="178" w:line="240" w:lineRule="auto"/>
        <w:ind w:left="715" w:firstLine="0"/>
        <w:rPr>
          <w:rStyle w:val="FontStyle14"/>
        </w:rPr>
      </w:pPr>
      <w:r w:rsidRPr="009A29C8">
        <w:rPr>
          <w:rStyle w:val="FontStyle14"/>
        </w:rPr>
        <w:t>ПОСТАНОВЛЯЮ:</w:t>
      </w:r>
    </w:p>
    <w:p w:rsidR="004345E1" w:rsidRPr="00BA28D2" w:rsidRDefault="004345E1" w:rsidP="00BA28D2">
      <w:pPr>
        <w:pStyle w:val="Style7"/>
        <w:widowControl/>
        <w:numPr>
          <w:ilvl w:val="0"/>
          <w:numId w:val="20"/>
        </w:numPr>
        <w:tabs>
          <w:tab w:val="left" w:pos="1186"/>
        </w:tabs>
        <w:spacing w:before="120" w:line="274" w:lineRule="exact"/>
        <w:rPr>
          <w:rStyle w:val="FontStyle14"/>
          <w:sz w:val="24"/>
          <w:szCs w:val="24"/>
        </w:rPr>
      </w:pPr>
      <w:r w:rsidRPr="00BA28D2">
        <w:rPr>
          <w:rStyle w:val="FontStyle14"/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722665">
        <w:rPr>
          <w:rFonts w:ascii="Times New Roman" w:hAnsi="Times New Roman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</w:rPr>
        <w:t>»</w:t>
      </w:r>
      <w:r w:rsidRPr="00BA28D2">
        <w:rPr>
          <w:rStyle w:val="FontStyle14"/>
          <w:sz w:val="24"/>
          <w:szCs w:val="24"/>
        </w:rPr>
        <w:t xml:space="preserve"> (Приложение).</w:t>
      </w:r>
    </w:p>
    <w:p w:rsidR="004345E1" w:rsidRPr="00BA28D2" w:rsidRDefault="004345E1" w:rsidP="00BA28D2">
      <w:pPr>
        <w:numPr>
          <w:ilvl w:val="0"/>
          <w:numId w:val="20"/>
        </w:numPr>
        <w:tabs>
          <w:tab w:val="left" w:pos="426"/>
        </w:tabs>
        <w:spacing w:before="120"/>
        <w:jc w:val="both"/>
        <w:rPr>
          <w:rStyle w:val="FontStyle14"/>
          <w:sz w:val="24"/>
          <w:szCs w:val="24"/>
        </w:rPr>
      </w:pPr>
      <w:r w:rsidRPr="00BA28D2">
        <w:rPr>
          <w:rFonts w:ascii="Times New Roman" w:hAnsi="Times New Roman"/>
          <w:sz w:val="24"/>
          <w:szCs w:val="24"/>
        </w:rPr>
        <w:t xml:space="preserve">   Опубликовать настоящее постановление в газете «Тосненский вестник»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4345E1" w:rsidRPr="00BA28D2" w:rsidRDefault="004345E1" w:rsidP="00BA28D2">
      <w:pPr>
        <w:pStyle w:val="Style10"/>
        <w:widowControl/>
        <w:numPr>
          <w:ilvl w:val="0"/>
          <w:numId w:val="20"/>
        </w:numPr>
        <w:spacing w:line="260" w:lineRule="exact"/>
        <w:ind w:right="-2244"/>
        <w:rPr>
          <w:rStyle w:val="FontStyle14"/>
          <w:sz w:val="24"/>
          <w:szCs w:val="24"/>
        </w:rPr>
      </w:pPr>
      <w:r w:rsidRPr="00BA28D2">
        <w:rPr>
          <w:rStyle w:val="FontStyle14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4345E1" w:rsidRPr="009A29C8" w:rsidRDefault="004345E1" w:rsidP="00BA28D2">
      <w:pPr>
        <w:widowControl w:val="0"/>
        <w:autoSpaceDE w:val="0"/>
        <w:autoSpaceDN w:val="0"/>
        <w:adjustRightInd w:val="0"/>
        <w:spacing w:line="260" w:lineRule="exact"/>
        <w:ind w:firstLine="709"/>
        <w:contextualSpacing/>
        <w:jc w:val="center"/>
        <w:outlineLvl w:val="0"/>
        <w:rPr>
          <w:b/>
          <w:bCs/>
        </w:rPr>
      </w:pPr>
    </w:p>
    <w:p w:rsidR="004345E1" w:rsidRDefault="004345E1" w:rsidP="00BA28D2">
      <w:pPr>
        <w:pStyle w:val="msonormalcxspmiddle"/>
        <w:widowControl w:val="0"/>
        <w:autoSpaceDE w:val="0"/>
        <w:autoSpaceDN w:val="0"/>
        <w:adjustRightInd w:val="0"/>
        <w:spacing w:after="0" w:afterAutospacing="0" w:line="260" w:lineRule="exact"/>
        <w:ind w:firstLine="709"/>
        <w:contextualSpacing/>
        <w:jc w:val="center"/>
        <w:outlineLvl w:val="0"/>
        <w:rPr>
          <w:b/>
          <w:bCs/>
        </w:rPr>
      </w:pPr>
    </w:p>
    <w:p w:rsidR="004345E1" w:rsidRDefault="004345E1" w:rsidP="00BA28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  <w:bCs/>
        </w:rPr>
      </w:pPr>
    </w:p>
    <w:p w:rsidR="004345E1" w:rsidRDefault="004345E1" w:rsidP="00BA28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  <w:bCs/>
        </w:rPr>
      </w:pPr>
    </w:p>
    <w:p w:rsidR="004345E1" w:rsidRDefault="004345E1" w:rsidP="00BA28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b/>
          <w:bCs/>
        </w:rPr>
      </w:pPr>
    </w:p>
    <w:p w:rsidR="004345E1" w:rsidRPr="00D100A1" w:rsidRDefault="004345E1" w:rsidP="00BA28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540"/>
        <w:contextualSpacing/>
        <w:outlineLvl w:val="0"/>
        <w:rPr>
          <w:rFonts w:ascii="Times New Roman" w:hAnsi="Times New Roman"/>
          <w:bCs/>
        </w:rPr>
      </w:pPr>
      <w:r w:rsidRPr="00D100A1">
        <w:rPr>
          <w:rFonts w:ascii="Times New Roman" w:hAnsi="Times New Roman"/>
          <w:bCs/>
        </w:rPr>
        <w:t>Глава администрации                                                                            Э.В. Федоров</w:t>
      </w:r>
    </w:p>
    <w:p w:rsidR="004345E1" w:rsidRPr="00D100A1" w:rsidRDefault="004345E1" w:rsidP="00BA28D2">
      <w:pPr>
        <w:jc w:val="center"/>
        <w:rPr>
          <w:b/>
          <w:bCs/>
        </w:rPr>
      </w:pPr>
    </w:p>
    <w:p w:rsidR="004345E1" w:rsidRPr="00D100A1" w:rsidRDefault="004345E1" w:rsidP="00BA28D2">
      <w:pPr>
        <w:jc w:val="center"/>
        <w:rPr>
          <w:b/>
          <w:bCs/>
        </w:rPr>
      </w:pPr>
    </w:p>
    <w:p w:rsidR="004345E1" w:rsidRPr="00D100A1" w:rsidRDefault="004345E1" w:rsidP="00BA28D2">
      <w:pPr>
        <w:jc w:val="center"/>
        <w:rPr>
          <w:b/>
          <w:bCs/>
        </w:rPr>
      </w:pPr>
    </w:p>
    <w:p w:rsidR="004345E1" w:rsidRPr="00D100A1" w:rsidRDefault="004345E1" w:rsidP="00BA28D2">
      <w:pPr>
        <w:jc w:val="center"/>
        <w:rPr>
          <w:b/>
          <w:bCs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22665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4345E1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4345E1" w:rsidRPr="00722665" w:rsidRDefault="004345E1" w:rsidP="007226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29.05.2015г. №52</w:t>
      </w:r>
    </w:p>
    <w:p w:rsidR="004345E1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45E1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45E1" w:rsidRPr="00BA28D2" w:rsidRDefault="004345E1" w:rsidP="00705020">
      <w:pPr>
        <w:pStyle w:val="ConsPlusTitle"/>
        <w:widowControl/>
        <w:jc w:val="center"/>
        <w:rPr>
          <w:rFonts w:ascii="Times New Roman" w:hAnsi="Times New Roman"/>
        </w:rPr>
      </w:pPr>
      <w:r w:rsidRPr="00BA28D2">
        <w:rPr>
          <w:rFonts w:ascii="Times New Roman" w:hAnsi="Times New Roman"/>
        </w:rPr>
        <w:t xml:space="preserve">АДМИНИСТРАТИВНЫЙ РЕГЛАМЕНТ </w:t>
      </w:r>
    </w:p>
    <w:p w:rsidR="004345E1" w:rsidRPr="00BA28D2" w:rsidRDefault="004345E1" w:rsidP="00705020">
      <w:pPr>
        <w:pStyle w:val="ConsPlusTitle"/>
        <w:widowControl/>
        <w:jc w:val="center"/>
        <w:rPr>
          <w:rFonts w:ascii="Times New Roman" w:hAnsi="Times New Roman"/>
        </w:rPr>
      </w:pPr>
      <w:r w:rsidRPr="00BA28D2">
        <w:rPr>
          <w:rFonts w:ascii="Times New Roman" w:hAnsi="Times New Roman"/>
        </w:rPr>
        <w:t xml:space="preserve">ПО ПРЕДОСТАВЛЕНИЮ МУНИЦИПАЛЬНОЙ УСЛУГИ </w:t>
      </w:r>
    </w:p>
    <w:p w:rsidR="004345E1" w:rsidRPr="00017612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7612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017612">
        <w:rPr>
          <w:rFonts w:ascii="Times New Roman" w:hAnsi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01761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017612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4345E1" w:rsidRPr="00017612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sub_1001"/>
      <w:r w:rsidRPr="00017612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4345E1" w:rsidRPr="00017612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45E1" w:rsidRPr="00722665" w:rsidRDefault="004345E1" w:rsidP="00017612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11"/>
      <w:bookmarkEnd w:id="0"/>
      <w:r w:rsidRPr="00722665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722665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722665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4345E1" w:rsidRPr="00722665" w:rsidRDefault="004345E1" w:rsidP="00017612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1.2.1. Муниципальную услугу предоставляет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22665">
        <w:rPr>
          <w:rFonts w:ascii="Times New Roman" w:hAnsi="Times New Roman"/>
          <w:sz w:val="24"/>
          <w:szCs w:val="24"/>
          <w:lang w:eastAsia="ru-RU"/>
        </w:rPr>
        <w:t>дминистрация  Шапкинского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Pr="00722665">
        <w:rPr>
          <w:rFonts w:ascii="Times New Roman" w:hAnsi="Times New Roman"/>
          <w:sz w:val="24"/>
          <w:szCs w:val="24"/>
          <w:lang w:eastAsia="ru-RU"/>
        </w:rPr>
        <w:t>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1.2.2. Ответственным за предоставление муниципальной  услуги является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22665">
        <w:rPr>
          <w:rFonts w:ascii="Times New Roman" w:hAnsi="Times New Roman"/>
          <w:sz w:val="24"/>
          <w:szCs w:val="24"/>
          <w:lang w:eastAsia="ru-RU"/>
        </w:rPr>
        <w:t>пециалист по вопросам ЖКХ.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1.3. Информация о месте нахождения и графике работы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22665">
        <w:rPr>
          <w:rFonts w:ascii="Times New Roman" w:hAnsi="Times New Roman"/>
          <w:sz w:val="24"/>
          <w:szCs w:val="24"/>
          <w:lang w:eastAsia="ru-RU"/>
        </w:rPr>
        <w:t xml:space="preserve">дминистрации, </w:t>
      </w:r>
      <w:r>
        <w:rPr>
          <w:rFonts w:ascii="Times New Roman" w:hAnsi="Times New Roman"/>
          <w:sz w:val="24"/>
          <w:szCs w:val="24"/>
          <w:lang w:eastAsia="ru-RU"/>
        </w:rPr>
        <w:t>специалиста</w:t>
      </w:r>
      <w:r w:rsidRPr="00722665">
        <w:rPr>
          <w:rFonts w:ascii="Times New Roman" w:hAnsi="Times New Roman"/>
          <w:sz w:val="24"/>
          <w:szCs w:val="24"/>
          <w:lang w:eastAsia="ru-RU"/>
        </w:rPr>
        <w:t>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1.3.1. Информация о месте нахождения и графике работы Администрации.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Место нахождения: пос. Шапки, ул. Нины Куковеровой, дом 4;</w:t>
      </w:r>
    </w:p>
    <w:p w:rsidR="004345E1" w:rsidRPr="00722665" w:rsidRDefault="004345E1" w:rsidP="00130723">
      <w:pPr>
        <w:widowControl w:val="0"/>
        <w:tabs>
          <w:tab w:val="left" w:pos="142"/>
          <w:tab w:val="left" w:pos="284"/>
          <w:tab w:val="left" w:pos="557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График работы: 9-00 до  17-00;</w:t>
      </w:r>
      <w:r w:rsidRPr="00722665">
        <w:rPr>
          <w:rFonts w:ascii="Times New Roman" w:hAnsi="Times New Roman"/>
          <w:sz w:val="24"/>
          <w:szCs w:val="24"/>
          <w:lang w:eastAsia="ru-RU"/>
        </w:rPr>
        <w:tab/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Справочные телефоны Администрации: (81361) 97321;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Факс: (81361) 97321;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Адрес электронной почты Администрации: а97321@</w:t>
      </w:r>
      <w:r w:rsidRPr="0072266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22665">
        <w:rPr>
          <w:rFonts w:ascii="Times New Roman" w:hAnsi="Times New Roman"/>
          <w:sz w:val="24"/>
          <w:szCs w:val="24"/>
          <w:lang w:eastAsia="ru-RU"/>
        </w:rPr>
        <w:t>.</w:t>
      </w:r>
      <w:r w:rsidRPr="00722665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722665">
        <w:rPr>
          <w:rFonts w:ascii="Times New Roman" w:hAnsi="Times New Roman"/>
          <w:sz w:val="24"/>
          <w:szCs w:val="24"/>
          <w:lang w:eastAsia="ru-RU"/>
        </w:rPr>
        <w:t>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1.3.2. Информация о месте нахождения и графике работы специалиста: 9-00 до 17-00;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Место нахождения  пос. Шапки, ул. Нины Куковеровой, дом 4;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Приемные дни: понедельник-вторник.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Справочные телефоны: (81361) 97321;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Факс: (81361) 97321: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72266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22665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722665">
        <w:rPr>
          <w:rFonts w:ascii="Times New Roman" w:hAnsi="Times New Roman"/>
          <w:sz w:val="24"/>
          <w:szCs w:val="24"/>
          <w:lang w:eastAsia="ru-RU"/>
        </w:rPr>
        <w:t>97321@</w:t>
      </w:r>
      <w:r w:rsidRPr="0072266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22665">
        <w:rPr>
          <w:rFonts w:ascii="Times New Roman" w:hAnsi="Times New Roman"/>
          <w:sz w:val="24"/>
          <w:szCs w:val="24"/>
          <w:lang w:eastAsia="ru-RU"/>
        </w:rPr>
        <w:t>.</w:t>
      </w:r>
      <w:r w:rsidRPr="00722665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722665">
        <w:rPr>
          <w:rFonts w:ascii="Times New Roman" w:hAnsi="Times New Roman"/>
          <w:sz w:val="24"/>
          <w:szCs w:val="24"/>
          <w:lang w:eastAsia="ru-RU"/>
        </w:rPr>
        <w:t>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4"/>
      <w:bookmarkEnd w:id="1"/>
      <w:r w:rsidRPr="00722665">
        <w:rPr>
          <w:rFonts w:ascii="Times New Roman" w:hAnsi="Times New Roman"/>
          <w:sz w:val="24"/>
          <w:szCs w:val="24"/>
          <w:lang w:eastAsia="ru-RU"/>
        </w:rPr>
        <w:t xml:space="preserve">1.5. </w:t>
      </w:r>
      <w:bookmarkStart w:id="3" w:name="sub_20196"/>
      <w:bookmarkEnd w:id="2"/>
      <w:r w:rsidRPr="00722665">
        <w:rPr>
          <w:rFonts w:ascii="Times New Roman" w:hAnsi="Times New Roman"/>
          <w:sz w:val="24"/>
          <w:szCs w:val="24"/>
          <w:lang w:eastAsia="ru-RU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приложении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№ 2 к настоящему Административному регламенту.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5"/>
      <w:bookmarkEnd w:id="3"/>
      <w:r w:rsidRPr="00722665">
        <w:rPr>
          <w:rFonts w:ascii="Times New Roman" w:hAnsi="Times New Roman"/>
          <w:sz w:val="24"/>
          <w:szCs w:val="24"/>
          <w:lang w:eastAsia="ru-RU"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5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www.gu.lenobl.ru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>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 в сети Интернет:  </w:t>
      </w:r>
      <w:hyperlink r:id="rId6" w:history="1">
        <w:r w:rsidRPr="007226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>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администрации Шапкинского сельского поселения в сети Интернет: </w:t>
      </w:r>
      <w:hyperlink r:id="rId7" w:history="1">
        <w:r w:rsidRPr="00722665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http://www.shapki-adm.ru</w:t>
        </w:r>
      </w:hyperlink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06"/>
      <w:r w:rsidRPr="00722665">
        <w:rPr>
          <w:rFonts w:ascii="Times New Roman" w:hAnsi="Times New Roman"/>
          <w:sz w:val="24"/>
          <w:szCs w:val="24"/>
          <w:lang w:eastAsia="ru-RU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а) устно - по адресу, указанному </w:t>
      </w:r>
      <w:hyperlink w:anchor="sub_103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в пункте 1.3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в приемные дни понедельник-вторник по предварительной записи (запись осуществляется по справочному телефону, указанному в </w:t>
      </w:r>
      <w:hyperlink w:anchor="sub_104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>3. настоящего Административного регламента);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Приём заявителей осуществляется ведущим специалистами Администрации.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пункте 1.3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в) по справочному телефону, указанному в </w:t>
      </w:r>
      <w:hyperlink w:anchor="sub_104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1.3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специалист подробно в вежливой форме информируют заявителя. Ответ на телефонный звонок должен начинаться с информации об организации. Время консультирования по телефону не должно превышать 15 минут. В случае если специалист, должностное лицо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1.3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д) на Портале государственных и муниципальных услуг (функций) Ленинградской области: http://gu.lenobl.ru/;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е) на Едином портале государственных и муниципальных услуг (функций): www.gosuslugi.ru.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07"/>
      <w:r w:rsidRPr="00722665">
        <w:rPr>
          <w:rFonts w:ascii="Times New Roman" w:hAnsi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пунктах 1.3 - 1.6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размещается на стендах в помещениях администрации Шапкинского сельского поселения, в помещениях филиалов МФЦ.</w:t>
      </w:r>
    </w:p>
    <w:bookmarkEnd w:id="6"/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Копия Административного регламента размещается на </w:t>
      </w:r>
      <w:hyperlink r:id="rId8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администрации Шапкинского сельского поселения в сети Интернет по адресу: http://www.shapki-adm.ru и на портале государственных и муниципальных услуг Ленинградской области.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1.9. </w:t>
      </w:r>
      <w:r w:rsidRPr="00722665">
        <w:rPr>
          <w:rFonts w:ascii="Times New Roman" w:hAnsi="Times New Roman"/>
          <w:color w:val="000000"/>
          <w:sz w:val="24"/>
          <w:szCs w:val="24"/>
        </w:rPr>
        <w:t xml:space="preserve">Заявителем  муниципальной услуги </w:t>
      </w:r>
      <w:r w:rsidRPr="00722665">
        <w:rPr>
          <w:rFonts w:ascii="Times New Roman" w:hAnsi="Times New Roman"/>
          <w:sz w:val="24"/>
          <w:szCs w:val="24"/>
        </w:rPr>
        <w:t>является наниматель, либо собственник жилого помещения (физическое или юридическое</w:t>
      </w:r>
      <w:r w:rsidRPr="00722665">
        <w:rPr>
          <w:rFonts w:ascii="Times New Roman" w:hAnsi="Times New Roman"/>
          <w:color w:val="000000"/>
          <w:sz w:val="24"/>
          <w:szCs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Представлять интересы з</w:t>
      </w:r>
      <w:r w:rsidRPr="00722665">
        <w:rPr>
          <w:rFonts w:ascii="Times New Roman" w:hAnsi="Times New Roman"/>
          <w:sz w:val="24"/>
          <w:szCs w:val="24"/>
          <w:lang w:eastAsia="ru-RU"/>
        </w:rPr>
        <w:t>аявителя от имени физических лиц о согласовании переустройства и (или) перепланировки жилых помещений могут: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опекуны недееспособных граждан;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несовершеннолетние в возрасте от 14 до 18 лет с согласия законных представителей.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- представители юридических лиц в силу полномочий, основанных на доверенности или договоре.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" w:name="sub_1002"/>
      <w:r w:rsidRPr="00722665">
        <w:rPr>
          <w:rFonts w:ascii="Times New Roman" w:hAnsi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7"/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21"/>
      <w:r w:rsidRPr="00722665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4345E1" w:rsidRPr="00722665" w:rsidRDefault="004345E1" w:rsidP="000176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022"/>
      <w:bookmarkEnd w:id="8"/>
      <w:r w:rsidRPr="00722665">
        <w:rPr>
          <w:rFonts w:ascii="Times New Roman" w:hAnsi="Times New Roman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4345E1" w:rsidRPr="00722665" w:rsidRDefault="004345E1" w:rsidP="000176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Муниципальную услугу предоставляет Администрация. </w:t>
      </w:r>
    </w:p>
    <w:p w:rsidR="004345E1" w:rsidRPr="00722665" w:rsidRDefault="004345E1" w:rsidP="000176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 является специалист по вопросам ЖКХ Администрации. </w:t>
      </w:r>
    </w:p>
    <w:p w:rsidR="004345E1" w:rsidRPr="00722665" w:rsidRDefault="004345E1" w:rsidP="0001761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23"/>
      <w:bookmarkEnd w:id="9"/>
      <w:r w:rsidRPr="00722665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</w:t>
      </w:r>
      <w:bookmarkStart w:id="11" w:name="sub_1025"/>
      <w:bookmarkEnd w:id="10"/>
      <w:r w:rsidRPr="00722665">
        <w:rPr>
          <w:rFonts w:ascii="Times New Roman" w:hAnsi="Times New Roman"/>
          <w:sz w:val="24"/>
          <w:szCs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4345E1" w:rsidRPr="00722665" w:rsidRDefault="004345E1" w:rsidP="0001761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сорока  пяти дней с даты  поступления заявления в Администрацию.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4345E1" w:rsidRPr="00722665" w:rsidRDefault="004345E1" w:rsidP="00017612">
      <w:pPr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sub_1027"/>
      <w:r w:rsidRPr="00722665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  <w:bookmarkEnd w:id="12"/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- Конституция Российской Федерации от 12.12.1993 («Российская газета», № 237, 25.12.1993);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- Жилищный </w:t>
      </w:r>
      <w:hyperlink r:id="rId9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29.12.2004 № 188-ФЗ;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-»; Федеральный закон от 06.10.2003 № 131-ФЗ «Об общих принципах организации местного самоуправления в Российской Федерации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4345E1" w:rsidRPr="00722665" w:rsidRDefault="004345E1" w:rsidP="00017612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0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Для согласования переустройства и (или) перепланировки жилого помещения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1) заявление о переустройстве и (или) перепланировке по </w:t>
      </w:r>
      <w:hyperlink r:id="rId11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4345E1" w:rsidRPr="00722665" w:rsidRDefault="004345E1" w:rsidP="000176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ar4"/>
      <w:bookmarkEnd w:id="13"/>
      <w:r w:rsidRPr="00722665">
        <w:rPr>
          <w:rFonts w:ascii="Times New Roman" w:hAnsi="Times New Roman"/>
          <w:sz w:val="24"/>
          <w:szCs w:val="24"/>
          <w:lang w:eastAsia="ru-RU"/>
        </w:rPr>
        <w:t>5)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Par6"/>
      <w:bookmarkEnd w:id="14"/>
      <w:r w:rsidRPr="00722665">
        <w:rPr>
          <w:rFonts w:ascii="Times New Roman" w:hAnsi="Times New Roman"/>
          <w:sz w:val="24"/>
          <w:szCs w:val="24"/>
          <w:lang w:eastAsia="ru-RU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4345E1" w:rsidRPr="00722665" w:rsidRDefault="004345E1" w:rsidP="0001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Par8"/>
      <w:bookmarkStart w:id="16" w:name="Par9"/>
      <w:bookmarkEnd w:id="15"/>
      <w:bookmarkEnd w:id="16"/>
      <w:r w:rsidRPr="00722665">
        <w:rPr>
          <w:rFonts w:ascii="Times New Roman" w:hAnsi="Times New Roman"/>
          <w:sz w:val="24"/>
          <w:szCs w:val="24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4345E1" w:rsidRPr="00722665" w:rsidRDefault="004345E1" w:rsidP="0001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Администрация, либо МФЦ в рамках </w:t>
      </w:r>
      <w:r w:rsidRPr="00722665">
        <w:rPr>
          <w:rFonts w:ascii="Times New Roman" w:hAnsi="Times New Roman"/>
          <w:bCs/>
          <w:sz w:val="24"/>
          <w:szCs w:val="24"/>
          <w:lang w:eastAsia="ru-RU"/>
        </w:rPr>
        <w:t xml:space="preserve">межведомственного информационного взаимодействия </w:t>
      </w:r>
      <w:r w:rsidRPr="00722665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 запрашивает следующие документы:</w:t>
      </w:r>
    </w:p>
    <w:p w:rsidR="004345E1" w:rsidRPr="00722665" w:rsidRDefault="004345E1" w:rsidP="0001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345E1" w:rsidRPr="00722665" w:rsidRDefault="004345E1" w:rsidP="0001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2) технический паспорт переустраиваемого и (или) перепланируемого жилого помещения;</w:t>
      </w:r>
    </w:p>
    <w:p w:rsidR="004345E1" w:rsidRPr="00722665" w:rsidRDefault="004345E1" w:rsidP="000176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Par0"/>
      <w:bookmarkEnd w:id="17"/>
      <w:r w:rsidRPr="00722665">
        <w:rPr>
          <w:rFonts w:ascii="Times New Roman" w:hAnsi="Times New Roman"/>
          <w:sz w:val="24"/>
          <w:szCs w:val="24"/>
          <w:lang w:eastAsia="ru-RU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2) текст в заявлении не поддается прочтению;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3) заявление подписано не уполномоченным лицом.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1) несоответствия проекта переустройства и (или) перепланировки жилого помещения требованиям законодательства;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2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частью 2.1 статьи 26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3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частью 2.1 статьи 26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4) представления документов в ненадлежащий орган;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2.12. Муниципальная услуга предоставляется Администрацией бесплатно.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2.13.</w:t>
      </w:r>
      <w:bookmarkStart w:id="18" w:name="sub_121028"/>
      <w:bookmarkStart w:id="19" w:name="sub_1028"/>
      <w:bookmarkEnd w:id="11"/>
      <w:r w:rsidRPr="00722665">
        <w:rPr>
          <w:rFonts w:ascii="Times New Roman" w:hAnsi="Times New Roman"/>
          <w:sz w:val="24"/>
          <w:szCs w:val="24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2.14. Срок регистрации запроса заявителя о предоставлении муниципальной услуги.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2.14.1. Запрос заявителя о предоставлении муниципальной услуги регистрируется</w:t>
      </w: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color w:val="000000"/>
          <w:sz w:val="24"/>
          <w:szCs w:val="24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722665">
        <w:rPr>
          <w:rFonts w:ascii="Times New Roman" w:hAnsi="Times New Roman"/>
          <w:sz w:val="24"/>
          <w:szCs w:val="24"/>
        </w:rPr>
        <w:t>Портала государственных и муниципальных услуг (функций) Ленинградской области</w:t>
      </w:r>
      <w:r w:rsidRPr="00722665">
        <w:rPr>
          <w:rFonts w:ascii="Times New Roman" w:hAnsi="Times New Roman"/>
          <w:color w:val="000000"/>
          <w:sz w:val="24"/>
          <w:szCs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2.15.1.</w:t>
      </w:r>
      <w:r w:rsidRPr="00722665">
        <w:rPr>
          <w:rFonts w:ascii="Times New Roman" w:hAnsi="Times New Roman"/>
          <w:color w:val="000000"/>
          <w:sz w:val="24"/>
          <w:szCs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2.15.1. Показатели доступности муниципальной услуги: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- равные права и возможности при получении муниципальной услуги для заявителей;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- полнота и достоверность предоставляемой гражданам информации.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2.15.2. Показатели качества муниципальной услуги: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- выдача заявителю готового результата в установленный срок (своевременность оказания);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требований стандарта предоставления муниципальной услуги;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обжалования действий или бездействия сотрудников (специалистов) Администрации.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722665">
        <w:rPr>
          <w:rFonts w:ascii="Times New Roman" w:hAnsi="Times New Roman"/>
          <w:sz w:val="24"/>
          <w:szCs w:val="24"/>
          <w:lang w:eastAsia="ru-RU"/>
        </w:rPr>
        <w:t>Портала государственных и муниципальных услуг (функций) Ленинградской области</w:t>
      </w: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65">
        <w:rPr>
          <w:rFonts w:ascii="Times New Roman" w:hAnsi="Times New Roman"/>
          <w:color w:val="000000"/>
          <w:sz w:val="24"/>
          <w:szCs w:val="24"/>
          <w:lang w:eastAsia="ru-RU"/>
        </w:rPr>
        <w:t>2.15.4. При получении муниципальной услуги заявитель осуществляет не более 1 взаимодействия с сотрудниками.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222"/>
      <w:bookmarkEnd w:id="18"/>
      <w:bookmarkEnd w:id="19"/>
      <w:r w:rsidRPr="00722665">
        <w:rPr>
          <w:rFonts w:ascii="Times New Roman" w:hAnsi="Times New Roman"/>
          <w:sz w:val="24"/>
          <w:szCs w:val="24"/>
        </w:rPr>
        <w:t>2.16. Особенности предоставления муниципальной услуги в МФЦ.</w:t>
      </w:r>
    </w:p>
    <w:bookmarkEnd w:id="20"/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sub_2221"/>
      <w:r w:rsidRPr="00722665">
        <w:rPr>
          <w:rFonts w:ascii="Times New Roman" w:hAnsi="Times New Roman"/>
          <w:sz w:val="24"/>
          <w:szCs w:val="24"/>
          <w:lang w:eastAsia="ru-RU"/>
        </w:rPr>
        <w:t>2.16.1. МФЦ осуществляет:</w:t>
      </w:r>
    </w:p>
    <w:bookmarkEnd w:id="21"/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обработку персональных данных, связанных с предоставлением муниципальных услуг.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sub_2222"/>
      <w:r w:rsidRPr="00722665">
        <w:rPr>
          <w:rFonts w:ascii="Times New Roman" w:hAnsi="Times New Roman"/>
          <w:sz w:val="24"/>
          <w:szCs w:val="24"/>
          <w:lang w:eastAsia="ru-RU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а) определяет предмет обращения;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4" w:history="1">
        <w:r w:rsidRPr="00722665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722665">
        <w:rPr>
          <w:rFonts w:ascii="Times New Roman" w:hAnsi="Times New Roman"/>
          <w:sz w:val="24"/>
          <w:szCs w:val="24"/>
          <w:lang w:eastAsia="ru-RU"/>
        </w:rPr>
        <w:t xml:space="preserve"> (далее - ЭП);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е) направляет копии документов и реестр документов в Администрацию: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sub_2223"/>
      <w:r w:rsidRPr="00722665">
        <w:rPr>
          <w:rFonts w:ascii="Times New Roman" w:hAnsi="Times New Roman"/>
          <w:sz w:val="24"/>
          <w:szCs w:val="24"/>
          <w:lang w:eastAsia="ru-RU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2.17.2. Муниципальная услуга может быть получена через ПГУ ЛО следующими способами: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2.17.5. Для подачи заявления через ЕПГУ заявитель должен выполнить следующие действия: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2.17.6. Для подачи заявления через ПГУ ЛО заявитель должен выполнить следующие действия: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личном кабинете на ПГУ ЛО заполнить в электронном виде заявление на оказание услуги;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2.17.7.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2.17.8.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2.17.9.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формирует пакет документов, поступивший через ПГУ ЛО,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«Межвед ЛО».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2.17.10.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3"/>
    </w:p>
    <w:p w:rsidR="004345E1" w:rsidRPr="00722665" w:rsidRDefault="004345E1" w:rsidP="00017612">
      <w:pPr>
        <w:jc w:val="center"/>
        <w:rPr>
          <w:rFonts w:ascii="Times New Roman" w:hAnsi="Times New Roman"/>
          <w:b/>
          <w:sz w:val="24"/>
          <w:szCs w:val="24"/>
        </w:rPr>
      </w:pPr>
      <w:r w:rsidRPr="00722665">
        <w:rPr>
          <w:rFonts w:ascii="Times New Roman" w:hAnsi="Times New Roman"/>
          <w:b/>
          <w:sz w:val="24"/>
          <w:szCs w:val="24"/>
        </w:rPr>
        <w:t>3. Перечень услуг, которые являются необходимыми</w:t>
      </w:r>
    </w:p>
    <w:p w:rsidR="004345E1" w:rsidRPr="00722665" w:rsidRDefault="004345E1" w:rsidP="00017612">
      <w:pPr>
        <w:jc w:val="center"/>
        <w:rPr>
          <w:rFonts w:ascii="Times New Roman" w:hAnsi="Times New Roman"/>
          <w:b/>
          <w:sz w:val="24"/>
          <w:szCs w:val="24"/>
        </w:rPr>
      </w:pPr>
      <w:r w:rsidRPr="00722665">
        <w:rPr>
          <w:rFonts w:ascii="Times New Roman" w:hAnsi="Times New Roman"/>
          <w:b/>
          <w:sz w:val="24"/>
          <w:szCs w:val="24"/>
        </w:rPr>
        <w:t>и обязательными для предоставления  муниципальной услуги</w:t>
      </w:r>
    </w:p>
    <w:p w:rsidR="004345E1" w:rsidRPr="00722665" w:rsidRDefault="004345E1" w:rsidP="000176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5E1" w:rsidRPr="00722665" w:rsidRDefault="004345E1" w:rsidP="00017612">
      <w:pPr>
        <w:jc w:val="center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4345E1" w:rsidRPr="00722665" w:rsidRDefault="004345E1" w:rsidP="000176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2665">
        <w:rPr>
          <w:rFonts w:ascii="Times New Roman" w:hAnsi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722665">
        <w:rPr>
          <w:rFonts w:ascii="Times New Roman" w:hAnsi="Times New Roman"/>
          <w:b/>
          <w:bCs/>
          <w:sz w:val="24"/>
          <w:szCs w:val="24"/>
          <w:lang w:eastAsia="ru-RU"/>
        </w:rPr>
        <w:t>, в том числе особенности выполнения административных процедур в электронной форме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- прием документов, необходимых для оказания муниципальной услуги;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- рассмотрение заявления об оказании муниципальной услуги;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722665">
        <w:rPr>
          <w:rFonts w:ascii="Times New Roman" w:hAnsi="Times New Roman"/>
          <w:bCs/>
          <w:sz w:val="24"/>
          <w:szCs w:val="24"/>
        </w:rPr>
        <w:t xml:space="preserve"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 утверждена </w:t>
      </w:r>
      <w:hyperlink r:id="rId15" w:history="1">
        <w:r w:rsidRPr="00722665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722665">
        <w:rPr>
          <w:rFonts w:ascii="Times New Roman" w:hAnsi="Times New Roman"/>
          <w:sz w:val="24"/>
          <w:szCs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4.3. Заявление о </w:t>
      </w:r>
      <w:r w:rsidRPr="00722665">
        <w:rPr>
          <w:rFonts w:ascii="Times New Roman" w:hAnsi="Times New Roman"/>
          <w:bCs/>
          <w:sz w:val="24"/>
          <w:szCs w:val="24"/>
        </w:rPr>
        <w:t>переустройстве и (или) перепланировке жилого помещения</w:t>
      </w:r>
      <w:r w:rsidRPr="00722665">
        <w:rPr>
          <w:rFonts w:ascii="Times New Roman" w:hAnsi="Times New Roman"/>
          <w:sz w:val="24"/>
          <w:szCs w:val="24"/>
        </w:rPr>
        <w:t xml:space="preserve"> принимается специалистом по ЖКХ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специалисту. Специалист 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Шапкинского сельского поселения (далее – Комиссия).    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4.4. Комиссия в тридцатидневный срок со дня получения заявления о </w:t>
      </w:r>
      <w:r w:rsidRPr="00722665">
        <w:rPr>
          <w:rFonts w:ascii="Times New Roman" w:hAnsi="Times New Roman"/>
          <w:bCs/>
          <w:sz w:val="24"/>
          <w:szCs w:val="24"/>
        </w:rPr>
        <w:t>переустройстве и (или) перепланировке жилого помещения</w:t>
      </w:r>
      <w:r w:rsidRPr="00722665">
        <w:rPr>
          <w:rFonts w:ascii="Times New Roman" w:hAnsi="Times New Roman"/>
          <w:sz w:val="24"/>
          <w:szCs w:val="24"/>
        </w:rPr>
        <w:t>: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1) проводит проверку наличия документов, прилагаемых к заявлению;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color w:val="000000"/>
          <w:sz w:val="24"/>
          <w:szCs w:val="24"/>
        </w:rPr>
        <w:t xml:space="preserve">2) проводит проверку </w:t>
      </w:r>
      <w:r w:rsidRPr="00722665">
        <w:rPr>
          <w:rFonts w:ascii="Times New Roman" w:hAnsi="Times New Roman"/>
          <w:sz w:val="24"/>
          <w:szCs w:val="24"/>
        </w:rPr>
        <w:t>документов, прилагаемых к заявлению;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6" w:history="1">
        <w:r w:rsidRPr="00722665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722665">
        <w:rPr>
          <w:rFonts w:ascii="Times New Roman" w:hAnsi="Times New Roman"/>
          <w:sz w:val="24"/>
          <w:szCs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соответствующему должностному лицу(приложение 5);</w:t>
      </w:r>
    </w:p>
    <w:p w:rsidR="004345E1" w:rsidRPr="00722665" w:rsidRDefault="004345E1" w:rsidP="0001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соответствующему должностному лицу.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4.5. Должностное лицо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специалисту отдела по ЖКХ.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4.6. Специалист отдела по ЖКХ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4.7.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журнале. 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администрации. 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4.9. 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2665">
        <w:rPr>
          <w:rFonts w:ascii="Times New Roman" w:hAnsi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4345E1" w:rsidRPr="00722665" w:rsidRDefault="004345E1" w:rsidP="000176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45E1" w:rsidRPr="00722665" w:rsidRDefault="004345E1" w:rsidP="00017612">
      <w:pPr>
        <w:tabs>
          <w:tab w:val="left" w:pos="65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345E1" w:rsidRPr="00722665" w:rsidRDefault="004345E1" w:rsidP="00017612">
      <w:pPr>
        <w:tabs>
          <w:tab w:val="left" w:pos="65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 специалист по ЖКХ Администрации. Контроль осуществляется путем проведения проверок полноты и качества предоставления муниципальной услуги, соблюдения работниками и Комиссией 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1) проведения проверок;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345E1" w:rsidRPr="00722665" w:rsidRDefault="004345E1" w:rsidP="0001761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345E1" w:rsidRPr="00722665" w:rsidRDefault="004345E1" w:rsidP="0001761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345E1" w:rsidRPr="00722665" w:rsidRDefault="004345E1" w:rsidP="00017612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345E1" w:rsidRPr="00722665" w:rsidRDefault="004345E1" w:rsidP="00017612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345E1" w:rsidRPr="00722665" w:rsidRDefault="004345E1" w:rsidP="00017612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2665">
        <w:rPr>
          <w:rFonts w:ascii="Times New Roman" w:hAnsi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345E1" w:rsidRPr="00722665" w:rsidRDefault="004345E1" w:rsidP="0001761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45E1" w:rsidRPr="00722665" w:rsidRDefault="004345E1" w:rsidP="000176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665">
        <w:rPr>
          <w:rFonts w:ascii="Times New Roman" w:hAnsi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4345E1" w:rsidRPr="00722665" w:rsidRDefault="004345E1" w:rsidP="0001761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суть жалобы;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- подпись заявителя либо его представителя и дата.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6.7. Случаи, в которых ответ на жалобу не дается, отсутствуют.</w:t>
      </w:r>
    </w:p>
    <w:p w:rsidR="004345E1" w:rsidRPr="00722665" w:rsidRDefault="004345E1" w:rsidP="0001761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45E1" w:rsidRPr="00722665" w:rsidRDefault="004345E1" w:rsidP="00017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45E1" w:rsidRPr="00722665" w:rsidRDefault="004345E1" w:rsidP="007038A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345E1" w:rsidRPr="00722665" w:rsidRDefault="004345E1" w:rsidP="007038AB">
      <w:pPr>
        <w:tabs>
          <w:tab w:val="left" w:pos="176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22665">
        <w:rPr>
          <w:rFonts w:ascii="Times New Roman" w:hAnsi="Times New Roman"/>
          <w:sz w:val="24"/>
          <w:szCs w:val="24"/>
          <w:lang w:eastAsia="ru-RU"/>
        </w:rPr>
        <w:tab/>
      </w:r>
    </w:p>
    <w:p w:rsidR="004345E1" w:rsidRPr="00722665" w:rsidRDefault="004345E1" w:rsidP="00703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rFonts w:ascii="Times New Roman" w:hAnsi="Times New Roman"/>
          <w:sz w:val="24"/>
          <w:szCs w:val="24"/>
          <w:lang w:eastAsia="ru-RU"/>
        </w:rPr>
      </w:pPr>
    </w:p>
    <w:sectPr w:rsidR="004345E1" w:rsidRPr="00722665" w:rsidSect="006B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5C16D6"/>
    <w:multiLevelType w:val="hybridMultilevel"/>
    <w:tmpl w:val="A6FC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6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612"/>
    <w:rsid w:val="00017612"/>
    <w:rsid w:val="00024C6E"/>
    <w:rsid w:val="00053D15"/>
    <w:rsid w:val="00094A45"/>
    <w:rsid w:val="000A60A4"/>
    <w:rsid w:val="000C71F9"/>
    <w:rsid w:val="00104B44"/>
    <w:rsid w:val="00122B06"/>
    <w:rsid w:val="00130723"/>
    <w:rsid w:val="00150BAB"/>
    <w:rsid w:val="001777B1"/>
    <w:rsid w:val="00225C5A"/>
    <w:rsid w:val="00232698"/>
    <w:rsid w:val="00241EC9"/>
    <w:rsid w:val="00276C98"/>
    <w:rsid w:val="00280019"/>
    <w:rsid w:val="002D1618"/>
    <w:rsid w:val="002E708D"/>
    <w:rsid w:val="002F4BDF"/>
    <w:rsid w:val="003E7465"/>
    <w:rsid w:val="004345E1"/>
    <w:rsid w:val="004843CB"/>
    <w:rsid w:val="00490520"/>
    <w:rsid w:val="00534B6B"/>
    <w:rsid w:val="0054234A"/>
    <w:rsid w:val="005D0E4B"/>
    <w:rsid w:val="005D6A94"/>
    <w:rsid w:val="00682A21"/>
    <w:rsid w:val="006935A3"/>
    <w:rsid w:val="006B1220"/>
    <w:rsid w:val="006D4BA4"/>
    <w:rsid w:val="007038AB"/>
    <w:rsid w:val="00705020"/>
    <w:rsid w:val="00722665"/>
    <w:rsid w:val="007315A7"/>
    <w:rsid w:val="00743914"/>
    <w:rsid w:val="00746EB5"/>
    <w:rsid w:val="007A487E"/>
    <w:rsid w:val="007B0D35"/>
    <w:rsid w:val="007B21F1"/>
    <w:rsid w:val="007C7FF0"/>
    <w:rsid w:val="00885FFF"/>
    <w:rsid w:val="008B13F5"/>
    <w:rsid w:val="009056EB"/>
    <w:rsid w:val="009179F9"/>
    <w:rsid w:val="00965AD5"/>
    <w:rsid w:val="009A29C8"/>
    <w:rsid w:val="009C6992"/>
    <w:rsid w:val="009D10FB"/>
    <w:rsid w:val="009E1C08"/>
    <w:rsid w:val="009F3861"/>
    <w:rsid w:val="00A05AF8"/>
    <w:rsid w:val="00AD407A"/>
    <w:rsid w:val="00AD5FE3"/>
    <w:rsid w:val="00B03D2C"/>
    <w:rsid w:val="00BA28D2"/>
    <w:rsid w:val="00C052A9"/>
    <w:rsid w:val="00C1262C"/>
    <w:rsid w:val="00C71EC0"/>
    <w:rsid w:val="00C90EBF"/>
    <w:rsid w:val="00C92EFC"/>
    <w:rsid w:val="00D030CC"/>
    <w:rsid w:val="00D100A1"/>
    <w:rsid w:val="00D141DC"/>
    <w:rsid w:val="00D37C4F"/>
    <w:rsid w:val="00D8170D"/>
    <w:rsid w:val="00DB2635"/>
    <w:rsid w:val="00DD7992"/>
    <w:rsid w:val="00DE137D"/>
    <w:rsid w:val="00E00A35"/>
    <w:rsid w:val="00E512AF"/>
    <w:rsid w:val="00E63C55"/>
    <w:rsid w:val="00EB7FE8"/>
    <w:rsid w:val="00F32D43"/>
    <w:rsid w:val="00F4476D"/>
    <w:rsid w:val="00F5328B"/>
    <w:rsid w:val="00F6095E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122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612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612"/>
    <w:rPr>
      <w:rFonts w:ascii="Tahoma" w:hAnsi="Tahoma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17612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1761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7612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1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1761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761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1761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761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76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61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17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17612"/>
    <w:rPr>
      <w:rFonts w:cs="Times New Roman"/>
    </w:rPr>
  </w:style>
  <w:style w:type="paragraph" w:customStyle="1" w:styleId="ConsPlusNormal">
    <w:name w:val="ConsPlusNormal"/>
    <w:uiPriority w:val="99"/>
    <w:rsid w:val="000176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017612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  <w:lang w:eastAsia="ru-RU"/>
    </w:rPr>
  </w:style>
  <w:style w:type="character" w:styleId="Strong">
    <w:name w:val="Strong"/>
    <w:basedOn w:val="DefaultParagraphFont"/>
    <w:uiPriority w:val="99"/>
    <w:qFormat/>
    <w:rsid w:val="00017612"/>
    <w:rPr>
      <w:rFonts w:cs="Times New Roman"/>
      <w:b/>
    </w:rPr>
  </w:style>
  <w:style w:type="paragraph" w:customStyle="1" w:styleId="consplusnormal0">
    <w:name w:val="consplusnormal0"/>
    <w:basedOn w:val="Normal"/>
    <w:uiPriority w:val="99"/>
    <w:rsid w:val="00017612"/>
    <w:pPr>
      <w:spacing w:before="100" w:after="100"/>
      <w:ind w:firstLine="120"/>
    </w:pPr>
    <w:rPr>
      <w:rFonts w:ascii="Verdana" w:eastAsia="Times New Roman" w:hAnsi="Verdana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01761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7612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1761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176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1761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761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7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17612"/>
    <w:rPr>
      <w:b/>
      <w:bCs/>
    </w:rPr>
  </w:style>
  <w:style w:type="character" w:styleId="Hyperlink">
    <w:name w:val="Hyperlink"/>
    <w:basedOn w:val="DefaultParagraphFont"/>
    <w:uiPriority w:val="99"/>
    <w:rsid w:val="0001761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1761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7612"/>
    <w:rPr>
      <w:rFonts w:ascii="Courier New" w:hAnsi="Courier New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17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17612"/>
    <w:rPr>
      <w:rFonts w:ascii="Courier New" w:hAnsi="Courier New" w:cs="Times New Roman"/>
      <w:sz w:val="20"/>
      <w:szCs w:val="20"/>
    </w:rPr>
  </w:style>
  <w:style w:type="character" w:customStyle="1" w:styleId="s103">
    <w:name w:val="s_103"/>
    <w:uiPriority w:val="99"/>
    <w:rsid w:val="00017612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01761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7050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BA28D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A28D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BA28D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BA28D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A28D2"/>
    <w:pPr>
      <w:widowControl w:val="0"/>
      <w:autoSpaceDE w:val="0"/>
      <w:autoSpaceDN w:val="0"/>
      <w:adjustRightInd w:val="0"/>
      <w:spacing w:line="276" w:lineRule="exact"/>
      <w:ind w:firstLine="85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BA28D2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BA28D2"/>
    <w:pPr>
      <w:widowControl w:val="0"/>
      <w:autoSpaceDE w:val="0"/>
      <w:autoSpaceDN w:val="0"/>
      <w:adjustRightInd w:val="0"/>
      <w:spacing w:line="274" w:lineRule="exact"/>
      <w:ind w:firstLine="110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BA28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BA28D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BA28D2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BA28D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1239" TargetMode="External"/><Relationship Id="rId13" Type="http://schemas.openxmlformats.org/officeDocument/2006/relationships/hyperlink" Target="consultantplus://offline/ref=ECAFD8494E1F1E67B88AC35E6C89DDBBB6F33FCF79CB5E684FD8CF127851D29A307960E9C0RBr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apki-adm.ru" TargetMode="External"/><Relationship Id="rId12" Type="http://schemas.openxmlformats.org/officeDocument/2006/relationships/hyperlink" Target="consultantplus://offline/ref=ECAFD8494E1F1E67B88AC35E6C89DDBBB6F33FCF79CB5E684FD8CF127851D29A307960E9C0RBr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557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54FB35B35C3DE0C029014834F731F6BCD49355FDA8D4F2BDD95F48B60D0F9D1124DA4E279C1E8573l6L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consultantplus://offline/main?base=LAW;n=55777;fld=134" TargetMode="External"/><Relationship Id="rId10" Type="http://schemas.openxmlformats.org/officeDocument/2006/relationships/hyperlink" Target="consultantplus://offline/main?base=LAW;n=5577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17</Pages>
  <Words>7824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Влади</dc:creator>
  <cp:keywords/>
  <dc:description/>
  <cp:lastModifiedBy>Светлана</cp:lastModifiedBy>
  <cp:revision>5</cp:revision>
  <dcterms:created xsi:type="dcterms:W3CDTF">2015-08-20T09:42:00Z</dcterms:created>
  <dcterms:modified xsi:type="dcterms:W3CDTF">2016-01-31T12:39:00Z</dcterms:modified>
</cp:coreProperties>
</file>