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56" w:rsidRDefault="00BA0756" w:rsidP="009C6992">
      <w:pPr>
        <w:pStyle w:val="Style1"/>
        <w:widowControl/>
        <w:spacing w:before="53"/>
        <w:ind w:right="-4"/>
        <w:rPr>
          <w:rStyle w:val="FontStyle12"/>
          <w:sz w:val="28"/>
          <w:szCs w:val="28"/>
        </w:rPr>
      </w:pPr>
    </w:p>
    <w:p w:rsidR="00BA0756" w:rsidRPr="00807A5C" w:rsidRDefault="00BA0756" w:rsidP="009C6992">
      <w:pPr>
        <w:pStyle w:val="Style1"/>
        <w:widowControl/>
        <w:spacing w:before="53"/>
        <w:ind w:right="-4"/>
        <w:rPr>
          <w:rStyle w:val="FontStyle12"/>
          <w:sz w:val="24"/>
          <w:szCs w:val="24"/>
        </w:rPr>
      </w:pPr>
      <w:r w:rsidRPr="00807A5C">
        <w:rPr>
          <w:rStyle w:val="FontStyle12"/>
          <w:sz w:val="24"/>
          <w:szCs w:val="24"/>
        </w:rPr>
        <w:t xml:space="preserve">ШАПКИНСКОЕ СЕЛЬСКОЕ ПОСЕЛЕНИЕ </w:t>
      </w:r>
    </w:p>
    <w:p w:rsidR="00BA0756" w:rsidRPr="00807A5C" w:rsidRDefault="00BA0756" w:rsidP="009C6992">
      <w:pPr>
        <w:pStyle w:val="Style1"/>
        <w:widowControl/>
        <w:spacing w:before="53"/>
        <w:ind w:right="-4"/>
        <w:rPr>
          <w:rStyle w:val="FontStyle12"/>
          <w:sz w:val="24"/>
          <w:szCs w:val="24"/>
        </w:rPr>
      </w:pPr>
      <w:r w:rsidRPr="00807A5C">
        <w:rPr>
          <w:rStyle w:val="FontStyle12"/>
          <w:sz w:val="24"/>
          <w:szCs w:val="24"/>
        </w:rPr>
        <w:t>ТОСНЕНСКОГО РАЙОНА ЛЕНИНГРАДСКОЙ ОБЛАСТИ</w:t>
      </w:r>
    </w:p>
    <w:p w:rsidR="00BA0756" w:rsidRPr="00807A5C" w:rsidRDefault="00BA0756" w:rsidP="009C6992">
      <w:pPr>
        <w:pStyle w:val="Style2"/>
        <w:widowControl/>
        <w:spacing w:line="240" w:lineRule="exact"/>
        <w:ind w:left="3658"/>
        <w:jc w:val="center"/>
      </w:pPr>
    </w:p>
    <w:p w:rsidR="00BA0756" w:rsidRPr="00807A5C" w:rsidRDefault="00BA0756" w:rsidP="009C6992">
      <w:pPr>
        <w:pStyle w:val="Style2"/>
        <w:widowControl/>
        <w:spacing w:before="48"/>
        <w:jc w:val="center"/>
        <w:rPr>
          <w:rStyle w:val="FontStyle12"/>
          <w:sz w:val="24"/>
          <w:szCs w:val="24"/>
        </w:rPr>
      </w:pPr>
      <w:r w:rsidRPr="00807A5C">
        <w:rPr>
          <w:rStyle w:val="FontStyle12"/>
          <w:sz w:val="24"/>
          <w:szCs w:val="24"/>
        </w:rPr>
        <w:t>АДМИНИСТРАЦИЯ</w:t>
      </w:r>
    </w:p>
    <w:p w:rsidR="00BA0756" w:rsidRPr="00807A5C" w:rsidRDefault="00BA0756" w:rsidP="009C6992">
      <w:pPr>
        <w:pStyle w:val="Style3"/>
        <w:widowControl/>
        <w:spacing w:line="240" w:lineRule="exact"/>
        <w:ind w:left="3302"/>
        <w:jc w:val="center"/>
      </w:pPr>
    </w:p>
    <w:p w:rsidR="00BA0756" w:rsidRPr="00807A5C" w:rsidRDefault="00BA0756" w:rsidP="009C6992">
      <w:pPr>
        <w:pStyle w:val="Style3"/>
        <w:widowControl/>
        <w:spacing w:before="14"/>
        <w:jc w:val="center"/>
        <w:rPr>
          <w:rStyle w:val="FontStyle13"/>
          <w:sz w:val="24"/>
          <w:szCs w:val="24"/>
        </w:rPr>
      </w:pPr>
      <w:r w:rsidRPr="00807A5C">
        <w:rPr>
          <w:rStyle w:val="FontStyle13"/>
          <w:sz w:val="24"/>
          <w:szCs w:val="24"/>
        </w:rPr>
        <w:t>ПОСТАНОВЛЕНИЕ</w:t>
      </w:r>
    </w:p>
    <w:p w:rsidR="00BA0756" w:rsidRDefault="00BA0756" w:rsidP="009C6992">
      <w:pPr>
        <w:pStyle w:val="Style5"/>
        <w:widowControl/>
        <w:spacing w:line="240" w:lineRule="exact"/>
        <w:jc w:val="center"/>
      </w:pPr>
    </w:p>
    <w:p w:rsidR="00BA0756" w:rsidRDefault="00BA0756" w:rsidP="009C6992">
      <w:pPr>
        <w:pStyle w:val="Style5"/>
        <w:widowControl/>
        <w:spacing w:line="240" w:lineRule="exact"/>
        <w:jc w:val="center"/>
        <w:rPr>
          <w:sz w:val="28"/>
          <w:szCs w:val="28"/>
        </w:rPr>
      </w:pPr>
    </w:p>
    <w:p w:rsidR="00A2734F" w:rsidRDefault="00807A5C" w:rsidP="009C6992">
      <w:pPr>
        <w:pStyle w:val="Style5"/>
        <w:widowControl/>
        <w:spacing w:before="67" w:line="274" w:lineRule="exact"/>
        <w:rPr>
          <w:rStyle w:val="FontStyle14"/>
        </w:rPr>
      </w:pPr>
      <w:r>
        <w:rPr>
          <w:rStyle w:val="FontStyle14"/>
        </w:rPr>
        <w:t xml:space="preserve">24.09.2018 </w:t>
      </w:r>
      <w:r w:rsidR="00A2734F">
        <w:rPr>
          <w:rStyle w:val="FontStyle14"/>
        </w:rPr>
        <w:t xml:space="preserve"> №</w:t>
      </w:r>
      <w:r>
        <w:rPr>
          <w:rStyle w:val="FontStyle14"/>
        </w:rPr>
        <w:t xml:space="preserve"> 136</w:t>
      </w:r>
      <w:bookmarkStart w:id="0" w:name="_GoBack"/>
      <w:bookmarkEnd w:id="0"/>
    </w:p>
    <w:p w:rsidR="00A2734F" w:rsidRPr="00A2734F" w:rsidRDefault="00A2734F" w:rsidP="00A2734F">
      <w:pPr>
        <w:pStyle w:val="Style5"/>
        <w:widowControl/>
        <w:spacing w:line="240" w:lineRule="auto"/>
        <w:rPr>
          <w:rStyle w:val="FontStyle14"/>
          <w:sz w:val="24"/>
          <w:szCs w:val="24"/>
        </w:rPr>
      </w:pPr>
      <w:r w:rsidRPr="00A2734F">
        <w:rPr>
          <w:rStyle w:val="FontStyle14"/>
          <w:sz w:val="24"/>
          <w:szCs w:val="24"/>
        </w:rPr>
        <w:t xml:space="preserve">О внесении изменений в постановление администрации </w:t>
      </w:r>
    </w:p>
    <w:p w:rsidR="00A2734F" w:rsidRPr="00A2734F" w:rsidRDefault="00A2734F" w:rsidP="00A2734F">
      <w:pPr>
        <w:pStyle w:val="Style5"/>
        <w:widowControl/>
        <w:spacing w:line="240" w:lineRule="auto"/>
        <w:rPr>
          <w:rStyle w:val="FontStyle14"/>
          <w:sz w:val="24"/>
          <w:szCs w:val="24"/>
        </w:rPr>
      </w:pPr>
      <w:r w:rsidRPr="00A2734F">
        <w:rPr>
          <w:rStyle w:val="FontStyle14"/>
          <w:sz w:val="24"/>
          <w:szCs w:val="24"/>
        </w:rPr>
        <w:t xml:space="preserve"> Шапкинского сельского поселения Тосненского района </w:t>
      </w:r>
    </w:p>
    <w:p w:rsidR="00BA0756" w:rsidRPr="00A2734F" w:rsidRDefault="00A2734F" w:rsidP="00A2734F">
      <w:pPr>
        <w:pStyle w:val="Style5"/>
        <w:widowControl/>
        <w:spacing w:line="240" w:lineRule="auto"/>
        <w:rPr>
          <w:rStyle w:val="FontStyle14"/>
          <w:spacing w:val="30"/>
          <w:sz w:val="24"/>
          <w:szCs w:val="24"/>
        </w:rPr>
      </w:pPr>
      <w:r w:rsidRPr="00A2734F">
        <w:rPr>
          <w:rStyle w:val="FontStyle14"/>
          <w:sz w:val="24"/>
          <w:szCs w:val="24"/>
        </w:rPr>
        <w:t xml:space="preserve">Ленинградской области </w:t>
      </w:r>
      <w:r w:rsidR="00BA0756" w:rsidRPr="00A2734F">
        <w:rPr>
          <w:rStyle w:val="FontStyle14"/>
          <w:sz w:val="24"/>
          <w:szCs w:val="24"/>
        </w:rPr>
        <w:t xml:space="preserve">30.03.2015 </w:t>
      </w:r>
      <w:r w:rsidR="00BA0756" w:rsidRPr="00A2734F">
        <w:rPr>
          <w:rStyle w:val="FontStyle14"/>
          <w:spacing w:val="30"/>
          <w:sz w:val="24"/>
          <w:szCs w:val="24"/>
        </w:rPr>
        <w:t>№30</w:t>
      </w:r>
    </w:p>
    <w:p w:rsidR="00BA0756" w:rsidRPr="00A2734F" w:rsidRDefault="00BA0756" w:rsidP="009C6992">
      <w:pPr>
        <w:pStyle w:val="Style6"/>
        <w:widowControl/>
        <w:spacing w:line="240" w:lineRule="exact"/>
        <w:rPr>
          <w:rFonts w:ascii="Times New Roman" w:hAnsi="Times New Roman"/>
        </w:rPr>
      </w:pPr>
    </w:p>
    <w:p w:rsidR="00BA0756" w:rsidRDefault="00BA0756" w:rsidP="009C6992">
      <w:pPr>
        <w:pStyle w:val="Style6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BA0756" w:rsidRPr="009A29C8" w:rsidRDefault="00BA0756" w:rsidP="009C6992">
      <w:pPr>
        <w:pStyle w:val="Style6"/>
        <w:widowControl/>
        <w:spacing w:before="10" w:line="274" w:lineRule="exact"/>
        <w:rPr>
          <w:rStyle w:val="FontStyle14"/>
          <w:sz w:val="24"/>
          <w:szCs w:val="24"/>
        </w:rPr>
      </w:pPr>
      <w:proofErr w:type="gramStart"/>
      <w:r w:rsidRPr="009A29C8">
        <w:rPr>
          <w:rStyle w:val="FontStyle14"/>
          <w:sz w:val="24"/>
          <w:szCs w:val="24"/>
        </w:rPr>
        <w:t xml:space="preserve">На основании Федерального закона от 27.07.2010г. №210-ФЗ «Об организации предоставления государственных и муниципальных услуг», Федерального закона от 06.10.2003г.  №131-ФЗ «Об общих принципах организации местного самоуправления в Российской Федерации», </w:t>
      </w:r>
      <w:r w:rsidR="00FB3582" w:rsidRPr="00FB3582">
        <w:rPr>
          <w:rStyle w:val="FontStyle14"/>
          <w:sz w:val="24"/>
          <w:szCs w:val="24"/>
        </w:rPr>
        <w:t>Областно</w:t>
      </w:r>
      <w:r w:rsidR="00FB3582">
        <w:rPr>
          <w:rStyle w:val="FontStyle14"/>
          <w:sz w:val="24"/>
          <w:szCs w:val="24"/>
        </w:rPr>
        <w:t>го</w:t>
      </w:r>
      <w:r w:rsidR="00FB3582" w:rsidRPr="00FB3582">
        <w:rPr>
          <w:rStyle w:val="FontStyle14"/>
          <w:sz w:val="24"/>
          <w:szCs w:val="24"/>
        </w:rPr>
        <w:t xml:space="preserve"> закон</w:t>
      </w:r>
      <w:r w:rsidR="00FB3582">
        <w:rPr>
          <w:rStyle w:val="FontStyle14"/>
          <w:sz w:val="24"/>
          <w:szCs w:val="24"/>
        </w:rPr>
        <w:t>а</w:t>
      </w:r>
      <w:r w:rsidR="00FB3582" w:rsidRPr="00FB3582">
        <w:rPr>
          <w:rStyle w:val="FontStyle14"/>
          <w:sz w:val="24"/>
          <w:szCs w:val="24"/>
        </w:rPr>
        <w:t xml:space="preserve"> Ленинградской области от 26.10.2005 N 89-оз "О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</w:t>
      </w:r>
      <w:r w:rsidR="00FB3582">
        <w:rPr>
          <w:rStyle w:val="FontStyle14"/>
          <w:sz w:val="24"/>
          <w:szCs w:val="24"/>
        </w:rPr>
        <w:t>,</w:t>
      </w:r>
      <w:r w:rsidR="00FB3582" w:rsidRPr="00FB3582">
        <w:rPr>
          <w:rStyle w:val="FontStyle14"/>
          <w:sz w:val="24"/>
          <w:szCs w:val="24"/>
        </w:rPr>
        <w:t xml:space="preserve"> </w:t>
      </w:r>
      <w:r w:rsidRPr="009A29C8">
        <w:rPr>
          <w:rStyle w:val="FontStyle14"/>
          <w:sz w:val="24"/>
          <w:szCs w:val="24"/>
        </w:rPr>
        <w:t>Устава</w:t>
      </w:r>
      <w:proofErr w:type="gramEnd"/>
      <w:r w:rsidRPr="009A29C8">
        <w:rPr>
          <w:rStyle w:val="FontStyle14"/>
          <w:sz w:val="24"/>
          <w:szCs w:val="24"/>
        </w:rPr>
        <w:t xml:space="preserve"> Шапкинского сельского поселения Тосненского района Ленинградской области</w:t>
      </w:r>
    </w:p>
    <w:p w:rsidR="00BA0756" w:rsidRPr="009A29C8" w:rsidRDefault="00BA0756" w:rsidP="009C6992">
      <w:pPr>
        <w:pStyle w:val="Style6"/>
        <w:widowControl/>
        <w:spacing w:line="240" w:lineRule="exact"/>
        <w:ind w:left="715" w:firstLine="0"/>
      </w:pPr>
    </w:p>
    <w:p w:rsidR="00BA0756" w:rsidRPr="009A29C8" w:rsidRDefault="00BA0756" w:rsidP="009C6992">
      <w:pPr>
        <w:pStyle w:val="Style6"/>
        <w:widowControl/>
        <w:spacing w:before="178" w:line="240" w:lineRule="auto"/>
        <w:ind w:left="715" w:firstLine="0"/>
        <w:rPr>
          <w:rStyle w:val="FontStyle14"/>
          <w:sz w:val="24"/>
          <w:szCs w:val="24"/>
        </w:rPr>
      </w:pPr>
      <w:r w:rsidRPr="009A29C8">
        <w:rPr>
          <w:rStyle w:val="FontStyle14"/>
          <w:sz w:val="24"/>
          <w:szCs w:val="24"/>
        </w:rPr>
        <w:t>ПОСТАНОВЛЯЮ:</w:t>
      </w:r>
    </w:p>
    <w:p w:rsidR="00A2734F" w:rsidRDefault="00A2734F" w:rsidP="00A2734F">
      <w:pPr>
        <w:pStyle w:val="Style5"/>
        <w:widowControl/>
        <w:spacing w:line="274" w:lineRule="exact"/>
        <w:ind w:right="3686"/>
        <w:rPr>
          <w:rStyle w:val="FontStyle14"/>
          <w:sz w:val="24"/>
          <w:szCs w:val="24"/>
        </w:rPr>
      </w:pPr>
    </w:p>
    <w:p w:rsidR="00BA0756" w:rsidRPr="00A2734F" w:rsidRDefault="00A2734F" w:rsidP="00FB3582">
      <w:pPr>
        <w:pStyle w:val="Style5"/>
        <w:spacing w:line="274" w:lineRule="exact"/>
        <w:ind w:right="-1"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1. Внести изменения в а</w:t>
      </w:r>
      <w:r w:rsidR="00BA0756" w:rsidRPr="009A29C8">
        <w:rPr>
          <w:rStyle w:val="FontStyle14"/>
          <w:sz w:val="24"/>
          <w:szCs w:val="24"/>
        </w:rPr>
        <w:t>дминистративный регламент по предоставлению муниципальной услуги «</w:t>
      </w:r>
      <w:r w:rsidR="00BA0756" w:rsidRPr="009A29C8">
        <w:rPr>
          <w:rFonts w:ascii="Times New Roman" w:hAnsi="Times New Roman"/>
        </w:rPr>
        <w:t xml:space="preserve">Принятие граждан на учет в качестве нуждающихся в жилых помещениях, </w:t>
      </w:r>
      <w:r w:rsidR="00BA0756" w:rsidRPr="00A2734F">
        <w:rPr>
          <w:rFonts w:ascii="Times New Roman" w:hAnsi="Times New Roman"/>
        </w:rPr>
        <w:t>предоставляемых по договорам социального найма</w:t>
      </w:r>
      <w:r w:rsidR="00BA0756" w:rsidRPr="00A2734F">
        <w:rPr>
          <w:rStyle w:val="FontStyle14"/>
          <w:sz w:val="24"/>
          <w:szCs w:val="24"/>
        </w:rPr>
        <w:t>»</w:t>
      </w:r>
      <w:r w:rsidRPr="00A2734F">
        <w:rPr>
          <w:rStyle w:val="FontStyle14"/>
          <w:sz w:val="24"/>
          <w:szCs w:val="24"/>
        </w:rPr>
        <w:t>,  утвержденный постановлением администрации  Шапкинского сельского поселения Тосненского района Ленинградской области 30.03.2015 № 30, изложив п. 2.4.1. в следующей редакции:</w:t>
      </w:r>
    </w:p>
    <w:p w:rsidR="00A2734F" w:rsidRPr="00A2734F" w:rsidRDefault="00A2734F" w:rsidP="00FB3582">
      <w:pPr>
        <w:pStyle w:val="Style5"/>
        <w:spacing w:line="274" w:lineRule="exact"/>
        <w:ind w:right="-1" w:firstLine="567"/>
        <w:jc w:val="both"/>
        <w:rPr>
          <w:rFonts w:ascii="Times New Roman" w:hAnsi="Times New Roman"/>
        </w:rPr>
      </w:pPr>
      <w:r w:rsidRPr="00A2734F">
        <w:rPr>
          <w:rStyle w:val="FontStyle14"/>
          <w:sz w:val="24"/>
          <w:szCs w:val="24"/>
        </w:rPr>
        <w:t>« 2.4.1.</w:t>
      </w:r>
      <w:r w:rsidRPr="00A2734F">
        <w:rPr>
          <w:rFonts w:ascii="Times New Roman" w:hAnsi="Times New Roman"/>
        </w:rPr>
        <w:t xml:space="preserve"> </w:t>
      </w:r>
      <w:proofErr w:type="gramStart"/>
      <w:r w:rsidRPr="00A2734F">
        <w:rPr>
          <w:rFonts w:ascii="Times New Roman" w:hAnsi="Times New Roman"/>
        </w:rPr>
        <w:t>Решение о принятии на учет или об отказе в принятии на учет граждан в качестве нуждающихся в жилых помещениях должно быть принято по результатам рассмотрения заявления о принятии на учет и иных предоставленных или полученных администрацией по межведомственным запросам документов, не позднее чем через тридцать рабочих дней со дня представления документов, обязанность по представлению которых возложена на заявителя, в данный</w:t>
      </w:r>
      <w:proofErr w:type="gramEnd"/>
      <w:r w:rsidRPr="00A2734F">
        <w:rPr>
          <w:rFonts w:ascii="Times New Roman" w:hAnsi="Times New Roman"/>
        </w:rPr>
        <w:t xml:space="preserve"> орган. В случае представления гражданином заявления о принятии на учет через многофункциональный центр срок принятия решения о принятии на учет или об </w:t>
      </w:r>
      <w:proofErr w:type="gramStart"/>
      <w:r w:rsidRPr="00A2734F">
        <w:rPr>
          <w:rFonts w:ascii="Times New Roman" w:hAnsi="Times New Roman"/>
        </w:rPr>
        <w:t>отказе</w:t>
      </w:r>
      <w:proofErr w:type="gramEnd"/>
      <w:r w:rsidRPr="00A2734F">
        <w:rPr>
          <w:rFonts w:ascii="Times New Roman" w:hAnsi="Times New Roman"/>
        </w:rPr>
        <w:t xml:space="preserve"> о принятии на учет исчисляется со дня передачи многофункциональным центром такого заявления в администрацию.»</w:t>
      </w:r>
    </w:p>
    <w:p w:rsidR="00A2734F" w:rsidRPr="00A2734F" w:rsidRDefault="00A2734F" w:rsidP="00FB3582">
      <w:pPr>
        <w:spacing w:after="0" w:line="240" w:lineRule="auto"/>
        <w:ind w:firstLine="567"/>
        <w:jc w:val="both"/>
        <w:rPr>
          <w:rStyle w:val="FontStyle14"/>
          <w:sz w:val="24"/>
          <w:szCs w:val="24"/>
          <w:lang w:eastAsia="ru-RU"/>
        </w:rPr>
      </w:pPr>
      <w:r w:rsidRPr="00A2734F">
        <w:rPr>
          <w:rStyle w:val="FontStyle14"/>
          <w:sz w:val="24"/>
          <w:szCs w:val="24"/>
          <w:lang w:eastAsia="ru-RU"/>
        </w:rPr>
        <w:t xml:space="preserve">2. Обнародовать настоящее постановление в порядке, установленном Уставом  Шапкинского сельского поселения, путем  размещения его на официальном сайте администрации Шапкинского сельского поселения Тосненского района Ленинградской области.                                                   </w:t>
      </w:r>
    </w:p>
    <w:p w:rsidR="00A2734F" w:rsidRPr="00A2734F" w:rsidRDefault="00A2734F" w:rsidP="00FB3582">
      <w:pPr>
        <w:spacing w:after="0" w:line="240" w:lineRule="auto"/>
        <w:ind w:firstLine="567"/>
        <w:jc w:val="both"/>
        <w:rPr>
          <w:rStyle w:val="FontStyle14"/>
          <w:sz w:val="24"/>
          <w:szCs w:val="24"/>
          <w:lang w:eastAsia="ru-RU"/>
        </w:rPr>
      </w:pPr>
      <w:r w:rsidRPr="00A2734F">
        <w:rPr>
          <w:rStyle w:val="FontStyle14"/>
          <w:sz w:val="24"/>
          <w:szCs w:val="24"/>
          <w:lang w:eastAsia="ru-RU"/>
        </w:rPr>
        <w:t>3. Постановление вступает в силу с момента его обнародования.</w:t>
      </w:r>
    </w:p>
    <w:p w:rsidR="00A2734F" w:rsidRPr="00A2734F" w:rsidRDefault="00A2734F" w:rsidP="00FB3582">
      <w:pPr>
        <w:spacing w:after="0" w:line="240" w:lineRule="auto"/>
        <w:ind w:firstLine="567"/>
        <w:jc w:val="both"/>
        <w:rPr>
          <w:rStyle w:val="FontStyle14"/>
          <w:sz w:val="24"/>
          <w:szCs w:val="24"/>
          <w:lang w:eastAsia="ru-RU"/>
        </w:rPr>
      </w:pPr>
      <w:r w:rsidRPr="00A2734F">
        <w:rPr>
          <w:rStyle w:val="FontStyle14"/>
          <w:sz w:val="24"/>
          <w:szCs w:val="24"/>
          <w:lang w:eastAsia="ru-RU"/>
        </w:rPr>
        <w:t xml:space="preserve">4. </w:t>
      </w:r>
      <w:proofErr w:type="gramStart"/>
      <w:r w:rsidRPr="00A2734F">
        <w:rPr>
          <w:rStyle w:val="FontStyle14"/>
          <w:sz w:val="24"/>
          <w:szCs w:val="24"/>
          <w:lang w:eastAsia="ru-RU"/>
        </w:rPr>
        <w:t>Контроль за</w:t>
      </w:r>
      <w:proofErr w:type="gramEnd"/>
      <w:r w:rsidRPr="00A2734F">
        <w:rPr>
          <w:rStyle w:val="FontStyle14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2734F" w:rsidRPr="00A2734F" w:rsidRDefault="00A2734F" w:rsidP="00A2734F">
      <w:pPr>
        <w:spacing w:after="0" w:line="240" w:lineRule="auto"/>
        <w:jc w:val="both"/>
        <w:rPr>
          <w:rStyle w:val="FontStyle14"/>
          <w:sz w:val="24"/>
          <w:szCs w:val="24"/>
          <w:lang w:eastAsia="ru-RU"/>
        </w:rPr>
      </w:pPr>
    </w:p>
    <w:p w:rsidR="00A2734F" w:rsidRPr="00A2734F" w:rsidRDefault="00A2734F" w:rsidP="00A2734F">
      <w:pPr>
        <w:spacing w:after="0" w:line="240" w:lineRule="auto"/>
        <w:jc w:val="center"/>
        <w:rPr>
          <w:rStyle w:val="FontStyle14"/>
          <w:sz w:val="24"/>
          <w:szCs w:val="24"/>
          <w:lang w:eastAsia="ru-RU"/>
        </w:rPr>
      </w:pPr>
    </w:p>
    <w:p w:rsidR="00BA0756" w:rsidRDefault="00FB3582" w:rsidP="00FB35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FontStyle14"/>
          <w:sz w:val="24"/>
          <w:szCs w:val="24"/>
          <w:lang w:eastAsia="ru-RU"/>
        </w:rPr>
        <w:t xml:space="preserve">          </w:t>
      </w:r>
      <w:r w:rsidRPr="00A2734F">
        <w:rPr>
          <w:rStyle w:val="FontStyle14"/>
          <w:sz w:val="24"/>
          <w:szCs w:val="24"/>
          <w:lang w:eastAsia="ru-RU"/>
        </w:rPr>
        <w:t xml:space="preserve">     </w:t>
      </w:r>
      <w:proofErr w:type="spellStart"/>
      <w:r w:rsidRPr="00A2734F">
        <w:rPr>
          <w:rStyle w:val="FontStyle14"/>
          <w:sz w:val="24"/>
          <w:szCs w:val="24"/>
          <w:lang w:eastAsia="ru-RU"/>
        </w:rPr>
        <w:t>И.о</w:t>
      </w:r>
      <w:proofErr w:type="spellEnd"/>
      <w:r w:rsidRPr="00A2734F">
        <w:rPr>
          <w:rStyle w:val="FontStyle14"/>
          <w:sz w:val="24"/>
          <w:szCs w:val="24"/>
          <w:lang w:eastAsia="ru-RU"/>
        </w:rPr>
        <w:t xml:space="preserve">. главы администрации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A2734F">
        <w:rPr>
          <w:rStyle w:val="FontStyle14"/>
          <w:sz w:val="24"/>
          <w:szCs w:val="24"/>
          <w:lang w:eastAsia="ru-RU"/>
        </w:rPr>
        <w:t>А.В. Полежаев</w:t>
      </w:r>
    </w:p>
    <w:sectPr w:rsidR="00BA0756" w:rsidSect="00337627">
      <w:headerReference w:type="default" r:id="rId8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82" w:rsidRDefault="00414782" w:rsidP="0002616D">
      <w:pPr>
        <w:spacing w:after="0" w:line="240" w:lineRule="auto"/>
      </w:pPr>
      <w:r>
        <w:separator/>
      </w:r>
    </w:p>
  </w:endnote>
  <w:endnote w:type="continuationSeparator" w:id="0">
    <w:p w:rsidR="00414782" w:rsidRDefault="00414782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82" w:rsidRDefault="00414782" w:rsidP="0002616D">
      <w:pPr>
        <w:spacing w:after="0" w:line="240" w:lineRule="auto"/>
      </w:pPr>
      <w:r>
        <w:separator/>
      </w:r>
    </w:p>
  </w:footnote>
  <w:footnote w:type="continuationSeparator" w:id="0">
    <w:p w:rsidR="00414782" w:rsidRDefault="00414782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56" w:rsidRDefault="00BA0756">
    <w:pPr>
      <w:pStyle w:val="aa"/>
      <w:jc w:val="center"/>
    </w:pPr>
  </w:p>
  <w:p w:rsidR="00BA0756" w:rsidRDefault="00BA075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329D6508"/>
    <w:multiLevelType w:val="singleLevel"/>
    <w:tmpl w:val="61E28D42"/>
    <w:lvl w:ilvl="0">
      <w:start w:val="1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5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0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1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2">
    <w:abstractNumId w:val="2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56"/>
    <w:rsid w:val="0001334E"/>
    <w:rsid w:val="000161D8"/>
    <w:rsid w:val="0002616D"/>
    <w:rsid w:val="0003164F"/>
    <w:rsid w:val="00032463"/>
    <w:rsid w:val="000352EA"/>
    <w:rsid w:val="0005028B"/>
    <w:rsid w:val="00051A05"/>
    <w:rsid w:val="00065B0F"/>
    <w:rsid w:val="00077058"/>
    <w:rsid w:val="00084B33"/>
    <w:rsid w:val="000B101A"/>
    <w:rsid w:val="000B1113"/>
    <w:rsid w:val="000B13A4"/>
    <w:rsid w:val="000C0664"/>
    <w:rsid w:val="000D5AEC"/>
    <w:rsid w:val="000E5E78"/>
    <w:rsid w:val="00107B96"/>
    <w:rsid w:val="00125657"/>
    <w:rsid w:val="00133504"/>
    <w:rsid w:val="001355DD"/>
    <w:rsid w:val="00147DF5"/>
    <w:rsid w:val="0015643F"/>
    <w:rsid w:val="001711A2"/>
    <w:rsid w:val="00180020"/>
    <w:rsid w:val="00181483"/>
    <w:rsid w:val="001A1901"/>
    <w:rsid w:val="001A567B"/>
    <w:rsid w:val="001B4B73"/>
    <w:rsid w:val="001D3B21"/>
    <w:rsid w:val="001E4028"/>
    <w:rsid w:val="00201001"/>
    <w:rsid w:val="00235DAC"/>
    <w:rsid w:val="00241666"/>
    <w:rsid w:val="002430DD"/>
    <w:rsid w:val="00247230"/>
    <w:rsid w:val="00256BA9"/>
    <w:rsid w:val="00274363"/>
    <w:rsid w:val="00274545"/>
    <w:rsid w:val="00286531"/>
    <w:rsid w:val="002A6F7C"/>
    <w:rsid w:val="002A7D82"/>
    <w:rsid w:val="002C1015"/>
    <w:rsid w:val="003110A0"/>
    <w:rsid w:val="003331EF"/>
    <w:rsid w:val="0033348C"/>
    <w:rsid w:val="00337627"/>
    <w:rsid w:val="003451FE"/>
    <w:rsid w:val="0035033A"/>
    <w:rsid w:val="003710BD"/>
    <w:rsid w:val="0038315B"/>
    <w:rsid w:val="00384D6F"/>
    <w:rsid w:val="003A4440"/>
    <w:rsid w:val="003A51B8"/>
    <w:rsid w:val="003A567A"/>
    <w:rsid w:val="003C0940"/>
    <w:rsid w:val="003C4E84"/>
    <w:rsid w:val="003E76DB"/>
    <w:rsid w:val="00411198"/>
    <w:rsid w:val="00414782"/>
    <w:rsid w:val="0041561D"/>
    <w:rsid w:val="004340E4"/>
    <w:rsid w:val="00441986"/>
    <w:rsid w:val="004455D9"/>
    <w:rsid w:val="004915AF"/>
    <w:rsid w:val="00495030"/>
    <w:rsid w:val="004A7E8E"/>
    <w:rsid w:val="004B0E68"/>
    <w:rsid w:val="004C4C9D"/>
    <w:rsid w:val="004D0810"/>
    <w:rsid w:val="004E3557"/>
    <w:rsid w:val="004E6E9D"/>
    <w:rsid w:val="004F06E2"/>
    <w:rsid w:val="004F1499"/>
    <w:rsid w:val="004F3914"/>
    <w:rsid w:val="005112FA"/>
    <w:rsid w:val="00512419"/>
    <w:rsid w:val="00530891"/>
    <w:rsid w:val="00535859"/>
    <w:rsid w:val="00545B24"/>
    <w:rsid w:val="00551E08"/>
    <w:rsid w:val="0055369D"/>
    <w:rsid w:val="00594226"/>
    <w:rsid w:val="00596066"/>
    <w:rsid w:val="005A0D28"/>
    <w:rsid w:val="005A7292"/>
    <w:rsid w:val="005B0B54"/>
    <w:rsid w:val="005C0035"/>
    <w:rsid w:val="00614024"/>
    <w:rsid w:val="006537A4"/>
    <w:rsid w:val="006646FE"/>
    <w:rsid w:val="006800A9"/>
    <w:rsid w:val="006A117A"/>
    <w:rsid w:val="006B7C50"/>
    <w:rsid w:val="006C2E78"/>
    <w:rsid w:val="006D56E4"/>
    <w:rsid w:val="006D5D88"/>
    <w:rsid w:val="006F2F52"/>
    <w:rsid w:val="00702F53"/>
    <w:rsid w:val="00705077"/>
    <w:rsid w:val="0070551F"/>
    <w:rsid w:val="00717A3F"/>
    <w:rsid w:val="00721AF9"/>
    <w:rsid w:val="00722D71"/>
    <w:rsid w:val="0073532E"/>
    <w:rsid w:val="00743C8A"/>
    <w:rsid w:val="00746AA4"/>
    <w:rsid w:val="0076539F"/>
    <w:rsid w:val="007713C2"/>
    <w:rsid w:val="00773138"/>
    <w:rsid w:val="007771FD"/>
    <w:rsid w:val="007906F2"/>
    <w:rsid w:val="007A3BAC"/>
    <w:rsid w:val="007A7F26"/>
    <w:rsid w:val="007B282D"/>
    <w:rsid w:val="007C436E"/>
    <w:rsid w:val="007C60C6"/>
    <w:rsid w:val="007E2627"/>
    <w:rsid w:val="007E7850"/>
    <w:rsid w:val="007F1E36"/>
    <w:rsid w:val="007F69D5"/>
    <w:rsid w:val="00807A5C"/>
    <w:rsid w:val="00810A72"/>
    <w:rsid w:val="00822D43"/>
    <w:rsid w:val="00832A52"/>
    <w:rsid w:val="00857A06"/>
    <w:rsid w:val="00890FDB"/>
    <w:rsid w:val="00895835"/>
    <w:rsid w:val="008E4742"/>
    <w:rsid w:val="008E4A48"/>
    <w:rsid w:val="008E54F9"/>
    <w:rsid w:val="008F227D"/>
    <w:rsid w:val="009011FD"/>
    <w:rsid w:val="00935E75"/>
    <w:rsid w:val="009454BF"/>
    <w:rsid w:val="00955714"/>
    <w:rsid w:val="00961130"/>
    <w:rsid w:val="00962548"/>
    <w:rsid w:val="00963AFD"/>
    <w:rsid w:val="00972C46"/>
    <w:rsid w:val="00982802"/>
    <w:rsid w:val="009A090A"/>
    <w:rsid w:val="009A29C8"/>
    <w:rsid w:val="009A4AB1"/>
    <w:rsid w:val="009A5E66"/>
    <w:rsid w:val="009B209F"/>
    <w:rsid w:val="009C21D3"/>
    <w:rsid w:val="009C2C16"/>
    <w:rsid w:val="009C4DB5"/>
    <w:rsid w:val="009C6992"/>
    <w:rsid w:val="009D07EF"/>
    <w:rsid w:val="009F1565"/>
    <w:rsid w:val="009F5501"/>
    <w:rsid w:val="00A00A90"/>
    <w:rsid w:val="00A12D49"/>
    <w:rsid w:val="00A2734F"/>
    <w:rsid w:val="00A3445D"/>
    <w:rsid w:val="00A366BD"/>
    <w:rsid w:val="00A377BC"/>
    <w:rsid w:val="00A512FD"/>
    <w:rsid w:val="00A5366E"/>
    <w:rsid w:val="00A7366B"/>
    <w:rsid w:val="00A91AF8"/>
    <w:rsid w:val="00AD2919"/>
    <w:rsid w:val="00AE5E52"/>
    <w:rsid w:val="00AF1880"/>
    <w:rsid w:val="00AF7A4D"/>
    <w:rsid w:val="00B00318"/>
    <w:rsid w:val="00B22B29"/>
    <w:rsid w:val="00B22C87"/>
    <w:rsid w:val="00B232E1"/>
    <w:rsid w:val="00B52805"/>
    <w:rsid w:val="00B578BD"/>
    <w:rsid w:val="00B64BFE"/>
    <w:rsid w:val="00B65A16"/>
    <w:rsid w:val="00B74A75"/>
    <w:rsid w:val="00B818A7"/>
    <w:rsid w:val="00B839BC"/>
    <w:rsid w:val="00B83C6A"/>
    <w:rsid w:val="00BA0756"/>
    <w:rsid w:val="00BB1119"/>
    <w:rsid w:val="00BB7ABE"/>
    <w:rsid w:val="00BD1A86"/>
    <w:rsid w:val="00BD4FD9"/>
    <w:rsid w:val="00BE267F"/>
    <w:rsid w:val="00BF3B3E"/>
    <w:rsid w:val="00C225B0"/>
    <w:rsid w:val="00C309C7"/>
    <w:rsid w:val="00C371E8"/>
    <w:rsid w:val="00C410F0"/>
    <w:rsid w:val="00C510EC"/>
    <w:rsid w:val="00C62B56"/>
    <w:rsid w:val="00C64236"/>
    <w:rsid w:val="00C64E74"/>
    <w:rsid w:val="00C922D9"/>
    <w:rsid w:val="00CA462B"/>
    <w:rsid w:val="00CC740E"/>
    <w:rsid w:val="00CD2367"/>
    <w:rsid w:val="00CD547B"/>
    <w:rsid w:val="00CE2ABE"/>
    <w:rsid w:val="00D1072C"/>
    <w:rsid w:val="00D13703"/>
    <w:rsid w:val="00D20371"/>
    <w:rsid w:val="00D41353"/>
    <w:rsid w:val="00D42EA1"/>
    <w:rsid w:val="00D43EC8"/>
    <w:rsid w:val="00D44110"/>
    <w:rsid w:val="00D4475D"/>
    <w:rsid w:val="00D55F46"/>
    <w:rsid w:val="00D87AB1"/>
    <w:rsid w:val="00D94DAD"/>
    <w:rsid w:val="00D954A8"/>
    <w:rsid w:val="00D95D8C"/>
    <w:rsid w:val="00DB552B"/>
    <w:rsid w:val="00DC15AC"/>
    <w:rsid w:val="00DC61FE"/>
    <w:rsid w:val="00DE3F67"/>
    <w:rsid w:val="00E0342E"/>
    <w:rsid w:val="00E07638"/>
    <w:rsid w:val="00E30F6B"/>
    <w:rsid w:val="00E364AA"/>
    <w:rsid w:val="00E43CC5"/>
    <w:rsid w:val="00E45141"/>
    <w:rsid w:val="00E512ED"/>
    <w:rsid w:val="00E5311F"/>
    <w:rsid w:val="00E53D99"/>
    <w:rsid w:val="00E63A57"/>
    <w:rsid w:val="00E77881"/>
    <w:rsid w:val="00E90423"/>
    <w:rsid w:val="00E9223E"/>
    <w:rsid w:val="00EC01AE"/>
    <w:rsid w:val="00EF1861"/>
    <w:rsid w:val="00F027A9"/>
    <w:rsid w:val="00F052AF"/>
    <w:rsid w:val="00F11DF3"/>
    <w:rsid w:val="00F233F6"/>
    <w:rsid w:val="00F27070"/>
    <w:rsid w:val="00F44E73"/>
    <w:rsid w:val="00F531CF"/>
    <w:rsid w:val="00F62527"/>
    <w:rsid w:val="00F668A5"/>
    <w:rsid w:val="00F74E18"/>
    <w:rsid w:val="00F768E6"/>
    <w:rsid w:val="00FB3582"/>
    <w:rsid w:val="00FC3FD3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uiPriority w:val="99"/>
    <w:rsid w:val="00C62B56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9">
    <w:name w:val="Emphasis"/>
    <w:uiPriority w:val="99"/>
    <w:qFormat/>
    <w:rsid w:val="00C62B56"/>
    <w:rPr>
      <w:rFonts w:cs="Times New Roman"/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02616D"/>
    <w:rPr>
      <w:rFonts w:cs="Times New Roman"/>
    </w:rPr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02616D"/>
    <w:rPr>
      <w:rFonts w:cs="Times New Roman"/>
    </w:rPr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locked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AD2919"/>
    <w:rPr>
      <w:rFonts w:cs="Times New Roman"/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B578B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9C699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C6992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C6992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C6992"/>
    <w:pPr>
      <w:widowControl w:val="0"/>
      <w:autoSpaceDE w:val="0"/>
      <w:autoSpaceDN w:val="0"/>
      <w:adjustRightInd w:val="0"/>
      <w:spacing w:after="0" w:line="276" w:lineRule="exact"/>
    </w:pPr>
    <w:rPr>
      <w:rFonts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C6992"/>
    <w:pPr>
      <w:widowControl w:val="0"/>
      <w:autoSpaceDE w:val="0"/>
      <w:autoSpaceDN w:val="0"/>
      <w:adjustRightInd w:val="0"/>
      <w:spacing w:after="0" w:line="276" w:lineRule="exact"/>
      <w:ind w:firstLine="850"/>
      <w:jc w:val="both"/>
    </w:pPr>
    <w:rPr>
      <w:rFonts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C6992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C6992"/>
    <w:pPr>
      <w:widowControl w:val="0"/>
      <w:autoSpaceDE w:val="0"/>
      <w:autoSpaceDN w:val="0"/>
      <w:adjustRightInd w:val="0"/>
      <w:spacing w:after="0" w:line="276" w:lineRule="exact"/>
      <w:ind w:firstLine="768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C6992"/>
    <w:pPr>
      <w:widowControl w:val="0"/>
      <w:autoSpaceDE w:val="0"/>
      <w:autoSpaceDN w:val="0"/>
      <w:adjustRightInd w:val="0"/>
      <w:spacing w:after="0" w:line="274" w:lineRule="exact"/>
      <w:ind w:firstLine="11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C69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9C699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9C6992"/>
    <w:rPr>
      <w:rFonts w:ascii="Times New Roman" w:hAnsi="Times New Roman" w:cs="Times New Roman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9C699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uiPriority w:val="99"/>
    <w:rsid w:val="00C62B56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9">
    <w:name w:val="Emphasis"/>
    <w:uiPriority w:val="99"/>
    <w:qFormat/>
    <w:rsid w:val="00C62B56"/>
    <w:rPr>
      <w:rFonts w:cs="Times New Roman"/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02616D"/>
    <w:rPr>
      <w:rFonts w:cs="Times New Roman"/>
    </w:rPr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02616D"/>
    <w:rPr>
      <w:rFonts w:cs="Times New Roman"/>
    </w:rPr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locked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AD2919"/>
    <w:rPr>
      <w:rFonts w:cs="Times New Roman"/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B578B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9C699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C6992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C6992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C6992"/>
    <w:pPr>
      <w:widowControl w:val="0"/>
      <w:autoSpaceDE w:val="0"/>
      <w:autoSpaceDN w:val="0"/>
      <w:adjustRightInd w:val="0"/>
      <w:spacing w:after="0" w:line="276" w:lineRule="exact"/>
    </w:pPr>
    <w:rPr>
      <w:rFonts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C6992"/>
    <w:pPr>
      <w:widowControl w:val="0"/>
      <w:autoSpaceDE w:val="0"/>
      <w:autoSpaceDN w:val="0"/>
      <w:adjustRightInd w:val="0"/>
      <w:spacing w:after="0" w:line="276" w:lineRule="exact"/>
      <w:ind w:firstLine="850"/>
      <w:jc w:val="both"/>
    </w:pPr>
    <w:rPr>
      <w:rFonts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C6992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C6992"/>
    <w:pPr>
      <w:widowControl w:val="0"/>
      <w:autoSpaceDE w:val="0"/>
      <w:autoSpaceDN w:val="0"/>
      <w:adjustRightInd w:val="0"/>
      <w:spacing w:after="0" w:line="276" w:lineRule="exact"/>
      <w:ind w:firstLine="768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C6992"/>
    <w:pPr>
      <w:widowControl w:val="0"/>
      <w:autoSpaceDE w:val="0"/>
      <w:autoSpaceDN w:val="0"/>
      <w:adjustRightInd w:val="0"/>
      <w:spacing w:after="0" w:line="274" w:lineRule="exact"/>
      <w:ind w:firstLine="11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C69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9C699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9C6992"/>
    <w:rPr>
      <w:rFonts w:ascii="Times New Roman" w:hAnsi="Times New Roman" w:cs="Times New Roman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9C699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6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</vt:lpstr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</dc:title>
  <dc:creator>Олеся Евгеньевна Кравцова</dc:creator>
  <cp:lastModifiedBy>User1</cp:lastModifiedBy>
  <cp:revision>4</cp:revision>
  <cp:lastPrinted>2018-09-24T10:18:00Z</cp:lastPrinted>
  <dcterms:created xsi:type="dcterms:W3CDTF">2018-09-17T07:34:00Z</dcterms:created>
  <dcterms:modified xsi:type="dcterms:W3CDTF">2018-09-24T10:43:00Z</dcterms:modified>
</cp:coreProperties>
</file>