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8D" w:rsidRDefault="00221C8D" w:rsidP="00221C8D">
      <w:pPr>
        <w:jc w:val="center"/>
        <w:rPr>
          <w:b/>
        </w:rPr>
      </w:pPr>
      <w:r>
        <w:rPr>
          <w:b/>
        </w:rPr>
        <w:t>ШАПКИНСКОЕ СЕЛЬСКОЕ ПОСЕЛЕНИЕ</w:t>
      </w:r>
    </w:p>
    <w:p w:rsidR="00221C8D" w:rsidRDefault="00221C8D" w:rsidP="00221C8D">
      <w:pPr>
        <w:jc w:val="center"/>
        <w:rPr>
          <w:b/>
        </w:rPr>
      </w:pPr>
      <w:r>
        <w:rPr>
          <w:b/>
        </w:rPr>
        <w:t>ТОСНЕНСКОГО РАЙОНА ЛЕНИНГРАДСКОЙ ОБЛАСТИ</w:t>
      </w:r>
    </w:p>
    <w:p w:rsidR="00221C8D" w:rsidRDefault="00221C8D" w:rsidP="00221C8D">
      <w:pPr>
        <w:jc w:val="center"/>
      </w:pPr>
    </w:p>
    <w:p w:rsidR="00221C8D" w:rsidRDefault="00221C8D" w:rsidP="00221C8D">
      <w:pPr>
        <w:jc w:val="center"/>
        <w:rPr>
          <w:b/>
        </w:rPr>
      </w:pPr>
      <w:r>
        <w:rPr>
          <w:b/>
        </w:rPr>
        <w:t>АДМИНИСТРАЦИЯ</w:t>
      </w:r>
    </w:p>
    <w:p w:rsidR="00221C8D" w:rsidRDefault="00221C8D" w:rsidP="00221C8D">
      <w:pPr>
        <w:jc w:val="center"/>
      </w:pPr>
    </w:p>
    <w:p w:rsidR="00221C8D" w:rsidRDefault="00221C8D" w:rsidP="00221C8D">
      <w:pPr>
        <w:jc w:val="center"/>
        <w:rPr>
          <w:b/>
        </w:rPr>
      </w:pPr>
      <w:r>
        <w:rPr>
          <w:b/>
        </w:rPr>
        <w:t>ПОСТАНОВЛЕНИЕ</w:t>
      </w:r>
    </w:p>
    <w:p w:rsidR="00221C8D" w:rsidRDefault="00221C8D" w:rsidP="00221C8D">
      <w:pPr>
        <w:jc w:val="center"/>
        <w:rPr>
          <w:b/>
        </w:rPr>
      </w:pPr>
    </w:p>
    <w:p w:rsidR="00221C8D" w:rsidRDefault="00221C8D" w:rsidP="00221C8D"/>
    <w:p w:rsidR="00221C8D" w:rsidRDefault="00221C8D" w:rsidP="00221C8D">
      <w:pPr>
        <w:rPr>
          <w:sz w:val="18"/>
          <w:szCs w:val="18"/>
        </w:rPr>
      </w:pPr>
      <w:r>
        <w:rPr>
          <w:sz w:val="18"/>
          <w:szCs w:val="18"/>
        </w:rPr>
        <w:t xml:space="preserve">   От 03.06.2019   № 68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21C8D" w:rsidRPr="00367499" w:rsidTr="001929B2">
        <w:trPr>
          <w:trHeight w:val="2882"/>
        </w:trPr>
        <w:tc>
          <w:tcPr>
            <w:tcW w:w="4786" w:type="dxa"/>
            <w:hideMark/>
          </w:tcPr>
          <w:p w:rsidR="00221C8D" w:rsidRPr="00367499" w:rsidRDefault="00221C8D" w:rsidP="001929B2">
            <w:pPr>
              <w:jc w:val="both"/>
            </w:pPr>
            <w:r w:rsidRPr="00367499">
              <w:t xml:space="preserve">О внесении изменений в постановление </w:t>
            </w:r>
          </w:p>
          <w:p w:rsidR="00221C8D" w:rsidRPr="00367499" w:rsidRDefault="00221C8D" w:rsidP="001929B2">
            <w:pPr>
              <w:jc w:val="both"/>
            </w:pPr>
            <w:r w:rsidRPr="00367499">
              <w:t xml:space="preserve">администрации Шапкинского сельского </w:t>
            </w:r>
            <w:r w:rsidRPr="00367499">
              <w:br/>
              <w:t xml:space="preserve">поселения Тосненского района Ленинградской области </w:t>
            </w:r>
            <w:r w:rsidRPr="00367499">
              <w:rPr>
                <w:rStyle w:val="ac"/>
                <w:bCs/>
              </w:rPr>
              <w:t xml:space="preserve"> от 17.12.2018 </w:t>
            </w:r>
            <w:r w:rsidRPr="00367499">
              <w:rPr>
                <w:bCs/>
              </w:rPr>
              <w:br/>
            </w:r>
            <w:r w:rsidRPr="00367499">
              <w:rPr>
                <w:rStyle w:val="ac"/>
                <w:bCs/>
              </w:rPr>
              <w:t xml:space="preserve">№ 176 </w:t>
            </w:r>
            <w:r w:rsidRPr="00367499">
              <w:rPr>
                <w:rStyle w:val="ac"/>
                <w:b w:val="0"/>
                <w:bCs/>
              </w:rPr>
              <w:t>«Об утверждении муниципальной программу «Развитие автомобильных дорог Шапкинского сельского поселения Тосненского района Ленинградской области»</w:t>
            </w:r>
          </w:p>
        </w:tc>
      </w:tr>
    </w:tbl>
    <w:p w:rsidR="00221C8D" w:rsidRDefault="00221C8D" w:rsidP="00221C8D">
      <w:pPr>
        <w:shd w:val="clear" w:color="auto" w:fill="FFFFFF"/>
        <w:spacing w:line="269" w:lineRule="exact"/>
        <w:rPr>
          <w:b/>
          <w:color w:val="000000"/>
          <w:sz w:val="28"/>
          <w:szCs w:val="28"/>
        </w:rPr>
      </w:pPr>
    </w:p>
    <w:p w:rsidR="00221C8D" w:rsidRDefault="00221C8D" w:rsidP="00221C8D">
      <w:pPr>
        <w:ind w:firstLine="708"/>
        <w:jc w:val="both"/>
      </w:pPr>
      <w: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 от 08.11.2007 № 257-ФЗ «Об автомобильных дорогах  и о дорожной деятельности </w:t>
      </w:r>
      <w:r>
        <w:rPr>
          <w:rStyle w:val="grame"/>
        </w:rPr>
        <w:t>в</w:t>
      </w:r>
      <w:r>
        <w:t xml:space="preserve"> Российской Федерации и о внесении изменений в отдельные законодательные акты Российской Федерации» в целях повышения эффективности реализации муниципальной программы</w:t>
      </w:r>
    </w:p>
    <w:p w:rsidR="00221C8D" w:rsidRDefault="00221C8D" w:rsidP="00221C8D">
      <w:pPr>
        <w:ind w:firstLine="708"/>
        <w:jc w:val="both"/>
      </w:pPr>
    </w:p>
    <w:p w:rsidR="00221C8D" w:rsidRDefault="00221C8D" w:rsidP="00221C8D">
      <w:pPr>
        <w:ind w:firstLine="708"/>
        <w:jc w:val="both"/>
      </w:pPr>
      <w:r>
        <w:t>ПОСТАНОВЛЯЮ:</w:t>
      </w:r>
    </w:p>
    <w:p w:rsidR="00221C8D" w:rsidRDefault="00221C8D" w:rsidP="00221C8D">
      <w:pPr>
        <w:jc w:val="both"/>
      </w:pPr>
    </w:p>
    <w:p w:rsidR="00221C8D" w:rsidRDefault="00221C8D" w:rsidP="00221C8D">
      <w:pPr>
        <w:pStyle w:val="2"/>
        <w:shd w:val="clear" w:color="auto" w:fill="auto"/>
        <w:jc w:val="both"/>
      </w:pPr>
      <w:r>
        <w:t xml:space="preserve">         1.  Внести изменения в постановление администрации Шапкинского сельского </w:t>
      </w:r>
      <w:r>
        <w:br/>
        <w:t xml:space="preserve">поселения Тосненского района Ленинградской области </w:t>
      </w:r>
      <w:r>
        <w:rPr>
          <w:bCs/>
        </w:rPr>
        <w:t xml:space="preserve"> от 17.12.2018 № 176 </w:t>
      </w:r>
      <w:r w:rsidRPr="00367499">
        <w:rPr>
          <w:rStyle w:val="ac"/>
          <w:b w:val="0"/>
        </w:rPr>
        <w:t>«Об утверждении муниципальной программы «Развитие автомобильных дорог Шапкинского сельского поселения Тосненского района Ленинградской области»</w:t>
      </w:r>
      <w:r>
        <w:rPr>
          <w:rStyle w:val="ac"/>
          <w:b w:val="0"/>
        </w:rPr>
        <w:t>, изложив приложение в новой редакции, согласно приложению к настоящему постановлению.</w:t>
      </w:r>
    </w:p>
    <w:p w:rsidR="00221C8D" w:rsidRPr="005E6523" w:rsidRDefault="00221C8D" w:rsidP="00221C8D">
      <w:pPr>
        <w:pStyle w:val="a7"/>
        <w:numPr>
          <w:ilvl w:val="0"/>
          <w:numId w:val="20"/>
        </w:numPr>
        <w:jc w:val="both"/>
        <w:rPr>
          <w:rStyle w:val="ac"/>
          <w:b w:val="0"/>
        </w:rPr>
      </w:pPr>
      <w:r>
        <w:rPr>
          <w:rStyle w:val="ac"/>
          <w:b w:val="0"/>
          <w:bCs/>
        </w:rPr>
        <w:t>Обнародовать н</w:t>
      </w:r>
      <w:r w:rsidRPr="005E6523">
        <w:rPr>
          <w:rStyle w:val="ac"/>
          <w:b w:val="0"/>
          <w:bCs/>
        </w:rPr>
        <w:t>астоящее постановление</w:t>
      </w:r>
      <w:r>
        <w:rPr>
          <w:rStyle w:val="ac"/>
          <w:b w:val="0"/>
          <w:bCs/>
        </w:rPr>
        <w:t xml:space="preserve"> в порядке, установленном Уставом Шапкинского сельского поселения Тосненского района Ленинградской области, путем</w:t>
      </w:r>
      <w:r w:rsidRPr="005E6523">
        <w:rPr>
          <w:rStyle w:val="ac"/>
          <w:b w:val="0"/>
          <w:bCs/>
        </w:rPr>
        <w:t xml:space="preserve"> разме</w:t>
      </w:r>
      <w:r>
        <w:rPr>
          <w:rStyle w:val="ac"/>
          <w:b w:val="0"/>
          <w:bCs/>
        </w:rPr>
        <w:t>щения</w:t>
      </w:r>
      <w:r w:rsidRPr="005E6523">
        <w:rPr>
          <w:rStyle w:val="ac"/>
          <w:b w:val="0"/>
          <w:bCs/>
        </w:rPr>
        <w:t xml:space="preserve"> на сайте администрации Шапкинского сельского поселения</w:t>
      </w:r>
      <w:r>
        <w:rPr>
          <w:rStyle w:val="ac"/>
          <w:b w:val="0"/>
          <w:bCs/>
        </w:rPr>
        <w:t>(</w:t>
      </w:r>
      <w:r>
        <w:rPr>
          <w:rStyle w:val="ac"/>
          <w:b w:val="0"/>
          <w:bCs/>
          <w:lang w:val="en-US"/>
        </w:rPr>
        <w:t>shapki</w:t>
      </w:r>
      <w:r w:rsidRPr="003C3B24">
        <w:rPr>
          <w:rStyle w:val="ac"/>
          <w:b w:val="0"/>
          <w:bCs/>
        </w:rPr>
        <w:t>-</w:t>
      </w:r>
      <w:r>
        <w:rPr>
          <w:rStyle w:val="ac"/>
          <w:b w:val="0"/>
          <w:bCs/>
          <w:lang w:val="en-US"/>
        </w:rPr>
        <w:t>adm</w:t>
      </w:r>
      <w:r w:rsidRPr="003C3B24">
        <w:rPr>
          <w:rStyle w:val="ac"/>
          <w:b w:val="0"/>
          <w:bCs/>
        </w:rPr>
        <w:t>.</w:t>
      </w:r>
      <w:r>
        <w:rPr>
          <w:rStyle w:val="ac"/>
          <w:b w:val="0"/>
          <w:bCs/>
          <w:lang w:val="en-US"/>
        </w:rPr>
        <w:t>ru</w:t>
      </w:r>
      <w:r>
        <w:rPr>
          <w:rStyle w:val="ac"/>
          <w:b w:val="0"/>
          <w:bCs/>
        </w:rPr>
        <w:t>)</w:t>
      </w:r>
      <w:r w:rsidRPr="005E6523">
        <w:rPr>
          <w:rStyle w:val="ac"/>
          <w:b w:val="0"/>
          <w:bCs/>
        </w:rPr>
        <w:t xml:space="preserve"> в информационной сети «Интернет».</w:t>
      </w:r>
    </w:p>
    <w:p w:rsidR="00221C8D" w:rsidRPr="008B42C5" w:rsidRDefault="00221C8D" w:rsidP="00221C8D">
      <w:pPr>
        <w:pStyle w:val="a7"/>
        <w:numPr>
          <w:ilvl w:val="0"/>
          <w:numId w:val="19"/>
        </w:numPr>
        <w:jc w:val="both"/>
        <w:rPr>
          <w:rStyle w:val="ac"/>
          <w:b w:val="0"/>
        </w:rPr>
      </w:pPr>
      <w:r w:rsidRPr="008B42C5">
        <w:rPr>
          <w:rStyle w:val="ac"/>
          <w:b w:val="0"/>
        </w:rPr>
        <w:t>Контроль над исполнением постановления оставляю за собой.</w:t>
      </w:r>
    </w:p>
    <w:p w:rsidR="00221C8D" w:rsidRPr="00367499" w:rsidRDefault="00221C8D" w:rsidP="00221C8D">
      <w:pPr>
        <w:jc w:val="both"/>
        <w:rPr>
          <w:b/>
        </w:rPr>
      </w:pPr>
      <w:r w:rsidRPr="00367499">
        <w:rPr>
          <w:rStyle w:val="ac"/>
          <w:b w:val="0"/>
          <w:bCs/>
        </w:rPr>
        <w:tab/>
      </w:r>
    </w:p>
    <w:p w:rsidR="00221C8D" w:rsidRDefault="00221C8D" w:rsidP="00221C8D">
      <w:pPr>
        <w:jc w:val="both"/>
      </w:pPr>
    </w:p>
    <w:p w:rsidR="00221C8D" w:rsidRDefault="00221C8D" w:rsidP="00221C8D">
      <w:pPr>
        <w:jc w:val="both"/>
      </w:pPr>
    </w:p>
    <w:p w:rsidR="00221C8D" w:rsidRDefault="00221C8D" w:rsidP="00221C8D">
      <w:pPr>
        <w:jc w:val="both"/>
      </w:pPr>
    </w:p>
    <w:p w:rsidR="00221C8D" w:rsidRDefault="00221C8D" w:rsidP="00221C8D">
      <w:pPr>
        <w:shd w:val="clear" w:color="auto" w:fill="FFFFFF"/>
        <w:tabs>
          <w:tab w:val="left" w:pos="0"/>
          <w:tab w:val="left" w:pos="720"/>
        </w:tabs>
        <w:spacing w:line="274" w:lineRule="exact"/>
        <w:rPr>
          <w:color w:val="000000"/>
          <w:spacing w:val="3"/>
        </w:rPr>
      </w:pPr>
    </w:p>
    <w:p w:rsidR="00221C8D" w:rsidRDefault="00221C8D" w:rsidP="00221C8D">
      <w:pPr>
        <w:shd w:val="clear" w:color="auto" w:fill="FFFFFF"/>
        <w:tabs>
          <w:tab w:val="left" w:pos="0"/>
          <w:tab w:val="left" w:pos="720"/>
        </w:tabs>
        <w:spacing w:line="274" w:lineRule="exact"/>
        <w:rPr>
          <w:color w:val="000000"/>
          <w:spacing w:val="3"/>
        </w:rPr>
      </w:pPr>
      <w:r>
        <w:rPr>
          <w:color w:val="000000"/>
          <w:spacing w:val="3"/>
        </w:rPr>
        <w:t>Глава администрации</w:t>
      </w:r>
      <w:r>
        <w:rPr>
          <w:color w:val="000000"/>
          <w:spacing w:val="3"/>
        </w:rPr>
        <w:tab/>
      </w:r>
      <w:r>
        <w:rPr>
          <w:color w:val="000000"/>
          <w:spacing w:val="3"/>
        </w:rPr>
        <w:tab/>
      </w:r>
      <w:r>
        <w:rPr>
          <w:color w:val="000000"/>
          <w:spacing w:val="3"/>
        </w:rPr>
        <w:tab/>
      </w:r>
      <w:r>
        <w:rPr>
          <w:color w:val="000000"/>
          <w:spacing w:val="3"/>
        </w:rPr>
        <w:tab/>
      </w:r>
      <w:r>
        <w:rPr>
          <w:color w:val="000000"/>
          <w:spacing w:val="3"/>
        </w:rPr>
        <w:tab/>
        <w:t xml:space="preserve">                                  М.С. Немешев</w:t>
      </w:r>
    </w:p>
    <w:p w:rsidR="004D613B" w:rsidRPr="00221C8D" w:rsidRDefault="004D613B" w:rsidP="00221C8D"/>
    <w:sectPr w:rsidR="004D613B" w:rsidRPr="00221C8D" w:rsidSect="00B72925">
      <w:footerReference w:type="default" r:id="rId8"/>
      <w:pgSz w:w="11906" w:h="16838"/>
      <w:pgMar w:top="1276" w:right="849" w:bottom="851" w:left="1560" w:header="709" w:footer="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148" w:rsidRDefault="003F6148">
      <w:r>
        <w:separator/>
      </w:r>
    </w:p>
  </w:endnote>
  <w:endnote w:type="continuationSeparator" w:id="1">
    <w:p w:rsidR="003F6148" w:rsidRDefault="003F6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858700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C6EA2" w:rsidRPr="0017766C" w:rsidRDefault="001B7469">
        <w:pPr>
          <w:pStyle w:val="a5"/>
          <w:jc w:val="right"/>
          <w:rPr>
            <w:sz w:val="16"/>
            <w:szCs w:val="16"/>
          </w:rPr>
        </w:pPr>
        <w:r w:rsidRPr="0017766C">
          <w:rPr>
            <w:sz w:val="16"/>
            <w:szCs w:val="16"/>
          </w:rPr>
          <w:fldChar w:fldCharType="begin"/>
        </w:r>
        <w:r w:rsidR="00AC6EA2" w:rsidRPr="0017766C">
          <w:rPr>
            <w:sz w:val="16"/>
            <w:szCs w:val="16"/>
          </w:rPr>
          <w:instrText>PAGE   \* MERGEFORMAT</w:instrText>
        </w:r>
        <w:r w:rsidRPr="0017766C">
          <w:rPr>
            <w:sz w:val="16"/>
            <w:szCs w:val="16"/>
          </w:rPr>
          <w:fldChar w:fldCharType="separate"/>
        </w:r>
        <w:r w:rsidR="00221C8D">
          <w:rPr>
            <w:noProof/>
            <w:sz w:val="16"/>
            <w:szCs w:val="16"/>
          </w:rPr>
          <w:t>1</w:t>
        </w:r>
        <w:r w:rsidRPr="0017766C">
          <w:rPr>
            <w:sz w:val="16"/>
            <w:szCs w:val="16"/>
          </w:rPr>
          <w:fldChar w:fldCharType="end"/>
        </w:r>
      </w:p>
    </w:sdtContent>
  </w:sdt>
  <w:p w:rsidR="00AC6EA2" w:rsidRDefault="00AC6E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148" w:rsidRDefault="003F6148">
      <w:r>
        <w:separator/>
      </w:r>
    </w:p>
  </w:footnote>
  <w:footnote w:type="continuationSeparator" w:id="1">
    <w:p w:rsidR="003F6148" w:rsidRDefault="003F6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235"/>
    <w:multiLevelType w:val="hybridMultilevel"/>
    <w:tmpl w:val="90AC7FCE"/>
    <w:lvl w:ilvl="0" w:tplc="123CF200">
      <w:start w:val="99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84F5DCE"/>
    <w:multiLevelType w:val="hybridMultilevel"/>
    <w:tmpl w:val="FEDE354E"/>
    <w:lvl w:ilvl="0" w:tplc="7B469802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464AD"/>
    <w:multiLevelType w:val="multilevel"/>
    <w:tmpl w:val="17EAD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13FE6"/>
    <w:multiLevelType w:val="hybridMultilevel"/>
    <w:tmpl w:val="152A2C70"/>
    <w:lvl w:ilvl="0" w:tplc="E15ACAF8">
      <w:start w:val="99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0CDE5180"/>
    <w:multiLevelType w:val="hybridMultilevel"/>
    <w:tmpl w:val="CF2C72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94F67"/>
    <w:multiLevelType w:val="hybridMultilevel"/>
    <w:tmpl w:val="FD425CAC"/>
    <w:lvl w:ilvl="0" w:tplc="A7FE2E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D0A00"/>
    <w:multiLevelType w:val="hybridMultilevel"/>
    <w:tmpl w:val="D9148A38"/>
    <w:lvl w:ilvl="0" w:tplc="23A4B5BE">
      <w:start w:val="66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CCA2F77"/>
    <w:multiLevelType w:val="hybridMultilevel"/>
    <w:tmpl w:val="9F7AB212"/>
    <w:lvl w:ilvl="0" w:tplc="E18EAD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1061686"/>
    <w:multiLevelType w:val="hybridMultilevel"/>
    <w:tmpl w:val="98E2BA32"/>
    <w:lvl w:ilvl="0" w:tplc="94D8A012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D157F"/>
    <w:multiLevelType w:val="hybridMultilevel"/>
    <w:tmpl w:val="CE2CEA7E"/>
    <w:lvl w:ilvl="0" w:tplc="D1F8CC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712C1C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34AF5E60"/>
    <w:multiLevelType w:val="hybridMultilevel"/>
    <w:tmpl w:val="1F127B66"/>
    <w:lvl w:ilvl="0" w:tplc="1486C2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71BEB"/>
    <w:multiLevelType w:val="hybridMultilevel"/>
    <w:tmpl w:val="1828F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F97223"/>
    <w:multiLevelType w:val="hybridMultilevel"/>
    <w:tmpl w:val="22C09202"/>
    <w:lvl w:ilvl="0" w:tplc="49C6BB04">
      <w:start w:val="49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548B19F2"/>
    <w:multiLevelType w:val="hybridMultilevel"/>
    <w:tmpl w:val="84F896EA"/>
    <w:lvl w:ilvl="0" w:tplc="4400208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5326F5C"/>
    <w:multiLevelType w:val="hybridMultilevel"/>
    <w:tmpl w:val="977E549E"/>
    <w:lvl w:ilvl="0" w:tplc="F33270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9A7AC5"/>
    <w:multiLevelType w:val="hybridMultilevel"/>
    <w:tmpl w:val="A24E18A6"/>
    <w:lvl w:ilvl="0" w:tplc="3EEA25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6A7308CA"/>
    <w:multiLevelType w:val="hybridMultilevel"/>
    <w:tmpl w:val="0BBA4102"/>
    <w:lvl w:ilvl="0" w:tplc="C038C0FC">
      <w:start w:val="71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>
    <w:nsid w:val="7B1F2D57"/>
    <w:multiLevelType w:val="hybridMultilevel"/>
    <w:tmpl w:val="75803092"/>
    <w:lvl w:ilvl="0" w:tplc="D67C00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52DFE"/>
    <w:multiLevelType w:val="hybridMultilevel"/>
    <w:tmpl w:val="666A8948"/>
    <w:lvl w:ilvl="0" w:tplc="3370983A">
      <w:start w:val="2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E2F67"/>
    <w:multiLevelType w:val="hybridMultilevel"/>
    <w:tmpl w:val="F3ACD1DA"/>
    <w:lvl w:ilvl="0" w:tplc="F0F6A2AA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12"/>
  </w:num>
  <w:num w:numId="11">
    <w:abstractNumId w:val="16"/>
  </w:num>
  <w:num w:numId="12">
    <w:abstractNumId w:val="8"/>
  </w:num>
  <w:num w:numId="13">
    <w:abstractNumId w:val="14"/>
  </w:num>
  <w:num w:numId="14">
    <w:abstractNumId w:val="10"/>
  </w:num>
  <w:num w:numId="15">
    <w:abstractNumId w:val="18"/>
  </w:num>
  <w:num w:numId="16">
    <w:abstractNumId w:val="1"/>
  </w:num>
  <w:num w:numId="17">
    <w:abstractNumId w:val="19"/>
  </w:num>
  <w:num w:numId="18">
    <w:abstractNumId w:val="2"/>
  </w:num>
  <w:num w:numId="19">
    <w:abstractNumId w:val="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8A0"/>
    <w:rsid w:val="000B23C6"/>
    <w:rsid w:val="00113617"/>
    <w:rsid w:val="00123FB3"/>
    <w:rsid w:val="001B7469"/>
    <w:rsid w:val="00203AF1"/>
    <w:rsid w:val="00221C8D"/>
    <w:rsid w:val="00233577"/>
    <w:rsid w:val="00266F7E"/>
    <w:rsid w:val="002F6EB1"/>
    <w:rsid w:val="00367499"/>
    <w:rsid w:val="003C0C9D"/>
    <w:rsid w:val="003C3B24"/>
    <w:rsid w:val="003F6148"/>
    <w:rsid w:val="00402F60"/>
    <w:rsid w:val="00471A5C"/>
    <w:rsid w:val="004741AD"/>
    <w:rsid w:val="00494BD8"/>
    <w:rsid w:val="004D613B"/>
    <w:rsid w:val="004E581A"/>
    <w:rsid w:val="004F4941"/>
    <w:rsid w:val="00566026"/>
    <w:rsid w:val="005E6523"/>
    <w:rsid w:val="00666F8D"/>
    <w:rsid w:val="00667199"/>
    <w:rsid w:val="006C0D6C"/>
    <w:rsid w:val="00725586"/>
    <w:rsid w:val="00785712"/>
    <w:rsid w:val="00787E00"/>
    <w:rsid w:val="007C5E31"/>
    <w:rsid w:val="0082186E"/>
    <w:rsid w:val="008A18B7"/>
    <w:rsid w:val="008B42C5"/>
    <w:rsid w:val="00980899"/>
    <w:rsid w:val="00A439C9"/>
    <w:rsid w:val="00AB4B96"/>
    <w:rsid w:val="00AC6EA2"/>
    <w:rsid w:val="00AD5463"/>
    <w:rsid w:val="00B5692C"/>
    <w:rsid w:val="00B72925"/>
    <w:rsid w:val="00B85E30"/>
    <w:rsid w:val="00B91872"/>
    <w:rsid w:val="00B93EE5"/>
    <w:rsid w:val="00BB4E98"/>
    <w:rsid w:val="00BF5358"/>
    <w:rsid w:val="00BF69AF"/>
    <w:rsid w:val="00C02F22"/>
    <w:rsid w:val="00C06B3D"/>
    <w:rsid w:val="00CE2524"/>
    <w:rsid w:val="00D066E5"/>
    <w:rsid w:val="00D528A0"/>
    <w:rsid w:val="00D634FC"/>
    <w:rsid w:val="00DA45CC"/>
    <w:rsid w:val="00DC69B6"/>
    <w:rsid w:val="00DD0054"/>
    <w:rsid w:val="00DF2250"/>
    <w:rsid w:val="00E072B8"/>
    <w:rsid w:val="00E30BC2"/>
    <w:rsid w:val="00F90E4F"/>
    <w:rsid w:val="00FA2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E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C6EA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AC6E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C6EA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rsid w:val="00AC6E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C6EA2"/>
    <w:pPr>
      <w:ind w:left="720"/>
      <w:contextualSpacing/>
    </w:pPr>
  </w:style>
  <w:style w:type="table" w:styleId="a8">
    <w:name w:val="Table Grid"/>
    <w:basedOn w:val="a1"/>
    <w:uiPriority w:val="99"/>
    <w:rsid w:val="00AC6E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C6EA2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EA2"/>
    <w:rPr>
      <w:rFonts w:ascii="Tahoma" w:eastAsia="Calibri" w:hAnsi="Tahoma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rsid w:val="00AC6EA2"/>
    <w:pP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consplusnormal0">
    <w:name w:val="consplusnormal"/>
    <w:basedOn w:val="a"/>
    <w:uiPriority w:val="99"/>
    <w:rsid w:val="00AC6EA2"/>
    <w:pPr>
      <w:spacing w:before="100" w:beforeAutospacing="1" w:after="100" w:afterAutospacing="1"/>
    </w:pPr>
    <w:rPr>
      <w:rFonts w:ascii="Calibri" w:eastAsia="Calibri" w:hAnsi="Calibri"/>
    </w:rPr>
  </w:style>
  <w:style w:type="character" w:styleId="ac">
    <w:name w:val="Strong"/>
    <w:basedOn w:val="a0"/>
    <w:uiPriority w:val="99"/>
    <w:qFormat/>
    <w:rsid w:val="00AC6EA2"/>
    <w:rPr>
      <w:rFonts w:cs="Times New Roman"/>
      <w:b/>
    </w:rPr>
  </w:style>
  <w:style w:type="character" w:customStyle="1" w:styleId="grame">
    <w:name w:val="grame"/>
    <w:uiPriority w:val="99"/>
    <w:rsid w:val="00AC6EA2"/>
  </w:style>
  <w:style w:type="character" w:customStyle="1" w:styleId="ad">
    <w:name w:val="Основной текст_"/>
    <w:basedOn w:val="a0"/>
    <w:link w:val="2"/>
    <w:rsid w:val="009808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980899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E23D7-6DEB-476F-85F9-8A2D888D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11</cp:revision>
  <cp:lastPrinted>2019-06-03T08:12:00Z</cp:lastPrinted>
  <dcterms:created xsi:type="dcterms:W3CDTF">2019-05-31T06:12:00Z</dcterms:created>
  <dcterms:modified xsi:type="dcterms:W3CDTF">2019-06-07T06:45:00Z</dcterms:modified>
</cp:coreProperties>
</file>