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37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к </w:t>
      </w:r>
      <w:r w:rsidR="00255137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4B2C7A" w:rsidRPr="004B2C7A">
        <w:rPr>
          <w:rFonts w:ascii="Times New Roman" w:hAnsi="Times New Roman" w:cs="Times New Roman"/>
          <w:sz w:val="24"/>
          <w:szCs w:val="24"/>
        </w:rPr>
        <w:t>проведения антикоррупционной</w:t>
      </w:r>
    </w:p>
    <w:p w:rsidR="00255137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 xml:space="preserve"> экспертизы правовых актов администрации </w:t>
      </w:r>
    </w:p>
    <w:p w:rsidR="00255137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</w:t>
      </w:r>
    </w:p>
    <w:p w:rsidR="007E4C3B" w:rsidRPr="0074786A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 xml:space="preserve"> Ленинградской области  и их проектов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255137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C3B" w:rsidRPr="0074786A">
        <w:rPr>
          <w:rFonts w:ascii="Times New Roman" w:hAnsi="Times New Roman" w:cs="Times New Roman"/>
          <w:sz w:val="24"/>
          <w:szCs w:val="24"/>
        </w:rPr>
        <w:t>тчет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Pr="0074786A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8E785D" w:rsidRPr="008E785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</w:t>
            </w:r>
            <w:hyperlink w:anchor="Par143" w:history="1">
              <w:r w:rsidRPr="008E78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их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E785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8E78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bookmarkEnd w:id="0"/>
      <w:tr w:rsidR="007E4C3B" w:rsidRPr="0074786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ых антикоррупционных экспертиз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478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7478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74786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74786A" w:rsidRDefault="00842CE7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="007E4C3B" w:rsidRPr="0074786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(дата, номер, кем составлено) </w:t>
            </w:r>
            <w:hyperlink w:anchor="Par146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независимым экспертом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результатах рассмотрения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заключения, в том числе о направлении ответа эксперту </w:t>
            </w:r>
            <w:hyperlink w:anchor="Par147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74786A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</w:t>
      </w:r>
      <w:r w:rsidRPr="008E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8E78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74786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74786A">
        <w:rPr>
          <w:rFonts w:ascii="Times New Roman" w:hAnsi="Times New Roman" w:cs="Times New Roman"/>
          <w:sz w:val="24"/>
          <w:szCs w:val="24"/>
        </w:rPr>
        <w:t>№</w:t>
      </w:r>
      <w:r w:rsidRPr="0074786A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74786A">
        <w:rPr>
          <w:rFonts w:ascii="Times New Roman" w:hAnsi="Times New Roman" w:cs="Times New Roman"/>
          <w:sz w:val="24"/>
          <w:szCs w:val="24"/>
        </w:rPr>
        <w:t>«</w:t>
      </w:r>
      <w:r w:rsidRPr="0074786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74786A">
        <w:rPr>
          <w:rFonts w:ascii="Times New Roman" w:hAnsi="Times New Roman" w:cs="Times New Roman"/>
          <w:sz w:val="24"/>
          <w:szCs w:val="24"/>
        </w:rPr>
        <w:t>»</w:t>
      </w:r>
      <w:r w:rsidRPr="0074786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74786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 случае если в проекте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74786A">
        <w:rPr>
          <w:rFonts w:ascii="Times New Roman" w:hAnsi="Times New Roman" w:cs="Times New Roman"/>
          <w:sz w:val="24"/>
          <w:szCs w:val="24"/>
        </w:rPr>
        <w:t>ф</w:t>
      </w:r>
      <w:r w:rsidRPr="0074786A">
        <w:rPr>
          <w:rFonts w:ascii="Times New Roman" w:hAnsi="Times New Roman" w:cs="Times New Roman"/>
          <w:sz w:val="24"/>
          <w:szCs w:val="24"/>
        </w:rPr>
        <w:t xml:space="preserve">акторы, указываются наименование соответствующего проекта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74786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аполняется при условии поступления в отчетном году в 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4786A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74786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>рилагаются копии заключений.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74786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>рилагаются копии ответов независимым экспертам.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786A" w:rsidRPr="0074786A" w:rsidRDefault="00747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4786A" w:rsidRPr="0074786A" w:rsidSect="0074786A">
      <w:headerReference w:type="default" r:id="rId8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41" w:rsidRDefault="00990241" w:rsidP="00065E01">
      <w:pPr>
        <w:spacing w:after="0" w:line="240" w:lineRule="auto"/>
      </w:pPr>
      <w:r>
        <w:separator/>
      </w:r>
    </w:p>
  </w:endnote>
  <w:endnote w:type="continuationSeparator" w:id="0">
    <w:p w:rsidR="00990241" w:rsidRDefault="00990241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41" w:rsidRDefault="00990241" w:rsidP="00065E01">
      <w:pPr>
        <w:spacing w:after="0" w:line="240" w:lineRule="auto"/>
      </w:pPr>
      <w:r>
        <w:separator/>
      </w:r>
    </w:p>
  </w:footnote>
  <w:footnote w:type="continuationSeparator" w:id="0">
    <w:p w:rsidR="00990241" w:rsidRDefault="00990241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5B1F21">
        <w:pPr>
          <w:pStyle w:val="a5"/>
          <w:jc w:val="center"/>
        </w:pPr>
        <w:r>
          <w:fldChar w:fldCharType="begin"/>
        </w:r>
        <w:r w:rsidR="00BF3228">
          <w:instrText xml:space="preserve"> PAGE   \* MERGEFORMAT </w:instrText>
        </w:r>
        <w:r>
          <w:fldChar w:fldCharType="separate"/>
        </w:r>
        <w:r w:rsidR="00C34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16448"/>
    <w:rsid w:val="00255137"/>
    <w:rsid w:val="00281630"/>
    <w:rsid w:val="002F2CC2"/>
    <w:rsid w:val="003349ED"/>
    <w:rsid w:val="003C6068"/>
    <w:rsid w:val="0046126F"/>
    <w:rsid w:val="004734C3"/>
    <w:rsid w:val="00477B4C"/>
    <w:rsid w:val="004B2C7A"/>
    <w:rsid w:val="00590312"/>
    <w:rsid w:val="005B1F21"/>
    <w:rsid w:val="005D3C7D"/>
    <w:rsid w:val="006C101F"/>
    <w:rsid w:val="0074786A"/>
    <w:rsid w:val="007C667D"/>
    <w:rsid w:val="007D11F3"/>
    <w:rsid w:val="007E4C3B"/>
    <w:rsid w:val="00842CE7"/>
    <w:rsid w:val="008C401C"/>
    <w:rsid w:val="008E785D"/>
    <w:rsid w:val="00990241"/>
    <w:rsid w:val="009E722D"/>
    <w:rsid w:val="009F41EA"/>
    <w:rsid w:val="00B11099"/>
    <w:rsid w:val="00B42802"/>
    <w:rsid w:val="00B6260E"/>
    <w:rsid w:val="00B94388"/>
    <w:rsid w:val="00B95FCA"/>
    <w:rsid w:val="00BF3228"/>
    <w:rsid w:val="00C34FCA"/>
    <w:rsid w:val="00C42251"/>
    <w:rsid w:val="00C84320"/>
    <w:rsid w:val="00CC2FDB"/>
    <w:rsid w:val="00D710A1"/>
    <w:rsid w:val="00DA1110"/>
    <w:rsid w:val="00DB5C70"/>
    <w:rsid w:val="00DF2BF7"/>
    <w:rsid w:val="00E36602"/>
    <w:rsid w:val="00EC2136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8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8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5801-E048-4EAB-B6AD-745E1738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Elanika</cp:lastModifiedBy>
  <cp:revision>2</cp:revision>
  <cp:lastPrinted>2021-06-22T10:34:00Z</cp:lastPrinted>
  <dcterms:created xsi:type="dcterms:W3CDTF">2021-06-25T05:51:00Z</dcterms:created>
  <dcterms:modified xsi:type="dcterms:W3CDTF">2021-06-25T05:51:00Z</dcterms:modified>
</cp:coreProperties>
</file>