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EC9" w:rsidRDefault="00BC2EC9" w:rsidP="00BC2EC9">
      <w:pPr>
        <w:jc w:val="center"/>
        <w:rPr>
          <w:b/>
        </w:rPr>
      </w:pPr>
      <w:bookmarkStart w:id="0" w:name="_GoBack"/>
      <w:bookmarkEnd w:id="0"/>
      <w:r>
        <w:rPr>
          <w:b/>
        </w:rPr>
        <w:t>ШАПКИНСКОЕ  СЕЛЬСКОЕ  ПОСЕЛЕНИЕ</w:t>
      </w:r>
    </w:p>
    <w:p w:rsidR="00BC2EC9" w:rsidRDefault="00BC2EC9" w:rsidP="00BC2EC9">
      <w:pPr>
        <w:jc w:val="center"/>
        <w:rPr>
          <w:b/>
        </w:rPr>
      </w:pPr>
      <w:r>
        <w:rPr>
          <w:b/>
        </w:rPr>
        <w:t>ТОСНЕНСКОГО  РАЙОНА  ЛЕНИНГРАДСКОЙ  ОБЛАСТИ</w:t>
      </w:r>
    </w:p>
    <w:p w:rsidR="00BC2EC9" w:rsidRDefault="00BC2EC9" w:rsidP="00BC2EC9">
      <w:pPr>
        <w:rPr>
          <w:b/>
        </w:rPr>
      </w:pPr>
    </w:p>
    <w:p w:rsidR="00BC2EC9" w:rsidRDefault="00BC2EC9" w:rsidP="00BC2EC9">
      <w:pPr>
        <w:jc w:val="center"/>
        <w:rPr>
          <w:b/>
        </w:rPr>
      </w:pPr>
      <w:r>
        <w:rPr>
          <w:b/>
        </w:rPr>
        <w:t>АДМИНИСТРАЦИЯ</w:t>
      </w:r>
    </w:p>
    <w:p w:rsidR="00BC2EC9" w:rsidRDefault="00BC2EC9" w:rsidP="00BC2EC9">
      <w:pPr>
        <w:rPr>
          <w:b/>
        </w:rPr>
      </w:pPr>
    </w:p>
    <w:p w:rsidR="00BC2EC9" w:rsidRDefault="00BC2EC9" w:rsidP="00BC2EC9">
      <w:pPr>
        <w:jc w:val="center"/>
        <w:rPr>
          <w:b/>
        </w:rPr>
      </w:pPr>
      <w:r>
        <w:rPr>
          <w:b/>
        </w:rPr>
        <w:t>ПОСТАНОВЛЕНИЕ</w:t>
      </w:r>
    </w:p>
    <w:p w:rsidR="00BC2EC9" w:rsidRDefault="00BC2EC9" w:rsidP="00BC2EC9"/>
    <w:p w:rsidR="00BC2EC9" w:rsidRDefault="0099299D" w:rsidP="00BC2EC9">
      <w:pPr>
        <w:tabs>
          <w:tab w:val="left" w:pos="8425"/>
        </w:tabs>
        <w:rPr>
          <w:szCs w:val="28"/>
        </w:rPr>
      </w:pPr>
      <w:r w:rsidRPr="0099299D">
        <w:rPr>
          <w:szCs w:val="28"/>
        </w:rPr>
        <w:t>1</w:t>
      </w:r>
      <w:r w:rsidR="00BC2EC9" w:rsidRPr="0099299D">
        <w:rPr>
          <w:szCs w:val="28"/>
        </w:rPr>
        <w:t>2.0</w:t>
      </w:r>
      <w:r w:rsidRPr="0099299D">
        <w:rPr>
          <w:szCs w:val="28"/>
        </w:rPr>
        <w:t>2</w:t>
      </w:r>
      <w:r w:rsidR="00BC2EC9" w:rsidRPr="0099299D">
        <w:rPr>
          <w:szCs w:val="28"/>
        </w:rPr>
        <w:t>.202</w:t>
      </w:r>
      <w:r w:rsidRPr="0099299D">
        <w:rPr>
          <w:szCs w:val="28"/>
        </w:rPr>
        <w:t>1</w:t>
      </w:r>
      <w:r w:rsidR="00BC2EC9" w:rsidRPr="0099299D">
        <w:rPr>
          <w:szCs w:val="28"/>
        </w:rPr>
        <w:t xml:space="preserve">  № 13</w:t>
      </w:r>
    </w:p>
    <w:p w:rsidR="00BC2EC9" w:rsidRDefault="00BC2EC9" w:rsidP="00BC2EC9">
      <w:pPr>
        <w:tabs>
          <w:tab w:val="left" w:pos="8425"/>
        </w:tabs>
        <w:rPr>
          <w:szCs w:val="28"/>
        </w:rPr>
      </w:pPr>
      <w:r>
        <w:rPr>
          <w:szCs w:val="28"/>
        </w:rPr>
        <w:t>Об уточнении характеристик объекта недвижимого</w:t>
      </w:r>
    </w:p>
    <w:p w:rsidR="002B0A1F" w:rsidRDefault="002B0A1F" w:rsidP="00BC2EC9">
      <w:pPr>
        <w:tabs>
          <w:tab w:val="left" w:pos="8425"/>
        </w:tabs>
        <w:rPr>
          <w:szCs w:val="28"/>
        </w:rPr>
      </w:pPr>
      <w:r>
        <w:t>муниципального</w:t>
      </w:r>
      <w:r>
        <w:rPr>
          <w:szCs w:val="28"/>
        </w:rPr>
        <w:t xml:space="preserve">  </w:t>
      </w:r>
      <w:r w:rsidR="00BC2EC9">
        <w:rPr>
          <w:szCs w:val="28"/>
        </w:rPr>
        <w:t xml:space="preserve">имущества </w:t>
      </w:r>
      <w:proofErr w:type="spellStart"/>
      <w:r w:rsidR="00BC2EC9">
        <w:rPr>
          <w:szCs w:val="28"/>
        </w:rPr>
        <w:t>Шапкинского</w:t>
      </w:r>
      <w:proofErr w:type="spellEnd"/>
      <w:r w:rsidR="00BC2EC9">
        <w:rPr>
          <w:szCs w:val="28"/>
        </w:rPr>
        <w:t xml:space="preserve"> сельского</w:t>
      </w:r>
    </w:p>
    <w:p w:rsidR="00BC2EC9" w:rsidRDefault="00BC2EC9" w:rsidP="00BC2EC9">
      <w:pPr>
        <w:tabs>
          <w:tab w:val="left" w:pos="8425"/>
        </w:tabs>
        <w:rPr>
          <w:szCs w:val="28"/>
        </w:rPr>
      </w:pPr>
      <w:r>
        <w:rPr>
          <w:szCs w:val="28"/>
        </w:rPr>
        <w:t>поселения</w:t>
      </w:r>
      <w:r w:rsidR="002B0A1F">
        <w:rPr>
          <w:szCs w:val="28"/>
        </w:rPr>
        <w:t xml:space="preserve"> </w:t>
      </w:r>
      <w:proofErr w:type="spellStart"/>
      <w:r>
        <w:rPr>
          <w:szCs w:val="28"/>
        </w:rPr>
        <w:t>Тосненского</w:t>
      </w:r>
      <w:proofErr w:type="spellEnd"/>
      <w:r>
        <w:rPr>
          <w:szCs w:val="28"/>
        </w:rPr>
        <w:t xml:space="preserve"> района Ленинградской области</w:t>
      </w:r>
    </w:p>
    <w:p w:rsidR="00BC2EC9" w:rsidRDefault="00BC2EC9" w:rsidP="00BC2EC9">
      <w:pPr>
        <w:tabs>
          <w:tab w:val="left" w:pos="8425"/>
        </w:tabs>
        <w:rPr>
          <w:szCs w:val="28"/>
        </w:rPr>
      </w:pPr>
      <w:r>
        <w:rPr>
          <w:szCs w:val="28"/>
        </w:rPr>
        <w:t>«</w:t>
      </w:r>
      <w:r w:rsidRPr="00BC2EC9">
        <w:rPr>
          <w:szCs w:val="28"/>
        </w:rPr>
        <w:t>Братское захоронение советских воинов, погибших</w:t>
      </w:r>
    </w:p>
    <w:p w:rsidR="00BC2EC9" w:rsidRDefault="00BC2EC9" w:rsidP="00BC2EC9">
      <w:pPr>
        <w:tabs>
          <w:tab w:val="left" w:pos="8425"/>
        </w:tabs>
        <w:rPr>
          <w:szCs w:val="28"/>
        </w:rPr>
      </w:pPr>
      <w:r w:rsidRPr="00BC2EC9">
        <w:rPr>
          <w:szCs w:val="28"/>
        </w:rPr>
        <w:t>в 1941-1944 гг.</w:t>
      </w:r>
      <w:r>
        <w:rPr>
          <w:szCs w:val="28"/>
        </w:rPr>
        <w:t>»</w:t>
      </w:r>
    </w:p>
    <w:p w:rsidR="00BC2EC9" w:rsidRDefault="00BC2EC9" w:rsidP="00BC2EC9">
      <w:pPr>
        <w:tabs>
          <w:tab w:val="left" w:pos="8425"/>
        </w:tabs>
        <w:rPr>
          <w:szCs w:val="28"/>
        </w:rPr>
      </w:pPr>
    </w:p>
    <w:p w:rsidR="00BC2EC9" w:rsidRDefault="00BC2EC9" w:rsidP="00BC2EC9">
      <w:pPr>
        <w:jc w:val="both"/>
      </w:pPr>
      <w:r>
        <w:t xml:space="preserve">        В соответствии с Федеральным законом от 06.10.2003 № 131-ФЗ «Об общих принципах организации местного самоуправления в Российской Федерации», приказом Министерства экономического развития Российской Федерации от 30.08.2011 № 424 «Об утверждении порядка ведения органами местного самоуправления реестров муниципального имущества», на основании акта о результатах инвентаризации </w:t>
      </w:r>
      <w:proofErr w:type="gramStart"/>
      <w:r>
        <w:t>от</w:t>
      </w:r>
      <w:proofErr w:type="gramEnd"/>
      <w:r>
        <w:t xml:space="preserve"> </w:t>
      </w:r>
      <w:r w:rsidRPr="0099299D">
        <w:t>14.12.2020 года № 02,</w:t>
      </w:r>
      <w:r w:rsidRPr="00BC2EC9">
        <w:rPr>
          <w:color w:val="000000"/>
        </w:rPr>
        <w:t xml:space="preserve"> </w:t>
      </w:r>
      <w:r>
        <w:rPr>
          <w:color w:val="000000"/>
        </w:rPr>
        <w:t xml:space="preserve">муниципальных контрактов на выполнение работ по реставрации, изготовлению объектов посвященных </w:t>
      </w:r>
      <w:r>
        <w:t xml:space="preserve">памяти погибших воинов </w:t>
      </w:r>
    </w:p>
    <w:p w:rsidR="00BC2EC9" w:rsidRDefault="00BC2EC9" w:rsidP="00BC2EC9">
      <w:pPr>
        <w:jc w:val="both"/>
      </w:pPr>
    </w:p>
    <w:p w:rsidR="00BC2EC9" w:rsidRDefault="00BC2EC9" w:rsidP="00BC2EC9">
      <w:pPr>
        <w:jc w:val="both"/>
      </w:pPr>
    </w:p>
    <w:p w:rsidR="00BC2EC9" w:rsidRDefault="00BC2EC9" w:rsidP="00BC2EC9">
      <w:pPr>
        <w:spacing w:before="100" w:beforeAutospacing="1" w:after="100" w:afterAutospacing="1"/>
      </w:pPr>
      <w:r>
        <w:t>ПОСТАНОВЛЯЮ:</w:t>
      </w:r>
    </w:p>
    <w:p w:rsidR="002B0A1F" w:rsidRDefault="00BC2EC9" w:rsidP="002B0A1F">
      <w:pPr>
        <w:pStyle w:val="a3"/>
        <w:numPr>
          <w:ilvl w:val="0"/>
          <w:numId w:val="1"/>
        </w:numPr>
        <w:jc w:val="both"/>
      </w:pPr>
      <w:r>
        <w:t xml:space="preserve">Уточнить характеристики объекта недвижимого </w:t>
      </w:r>
      <w:r w:rsidR="002B0A1F">
        <w:t xml:space="preserve">муниципального </w:t>
      </w:r>
      <w:r>
        <w:t xml:space="preserve">имущества </w:t>
      </w:r>
      <w:proofErr w:type="spellStart"/>
      <w:r w:rsidR="002B0A1F">
        <w:t>Шапкинского</w:t>
      </w:r>
      <w:proofErr w:type="spellEnd"/>
      <w:r w:rsidR="002B0A1F">
        <w:t xml:space="preserve"> сельского поселения </w:t>
      </w:r>
      <w:proofErr w:type="spellStart"/>
      <w:r w:rsidR="002B0A1F">
        <w:t>Тосненского</w:t>
      </w:r>
      <w:proofErr w:type="spellEnd"/>
      <w:r w:rsidR="002B0A1F">
        <w:t xml:space="preserve"> района Ленинградской области «</w:t>
      </w:r>
      <w:r w:rsidR="002B0A1F" w:rsidRPr="002B0A1F">
        <w:t>Братское захоронение советских во</w:t>
      </w:r>
      <w:r w:rsidR="002B0A1F">
        <w:t>инов, погибших в 1941-1944 гг.» согласно приложению.</w:t>
      </w:r>
    </w:p>
    <w:p w:rsidR="00BC2EC9" w:rsidRDefault="00BC2EC9" w:rsidP="00BC2EC9">
      <w:pPr>
        <w:numPr>
          <w:ilvl w:val="0"/>
          <w:numId w:val="1"/>
        </w:numPr>
        <w:tabs>
          <w:tab w:val="left" w:pos="0"/>
          <w:tab w:val="left" w:pos="567"/>
        </w:tabs>
        <w:jc w:val="both"/>
      </w:pPr>
      <w:r>
        <w:t xml:space="preserve">Обнародовать  настоящее постановление в порядке, установленном Уставом </w:t>
      </w:r>
      <w:proofErr w:type="spellStart"/>
      <w:r>
        <w:t>Шапкинского</w:t>
      </w:r>
      <w:proofErr w:type="spellEnd"/>
      <w:r>
        <w:t xml:space="preserve"> сельского поселения, путем размещения на официальном сайте администрации </w:t>
      </w:r>
      <w:proofErr w:type="spellStart"/>
      <w:r>
        <w:t>Шапкинского</w:t>
      </w:r>
      <w:proofErr w:type="spellEnd"/>
      <w:r>
        <w:t xml:space="preserve"> сельского поселения </w:t>
      </w:r>
      <w:proofErr w:type="spellStart"/>
      <w:r>
        <w:t>Тосненского</w:t>
      </w:r>
      <w:proofErr w:type="spellEnd"/>
      <w:r>
        <w:t xml:space="preserve"> района Ленинградской области.</w:t>
      </w:r>
    </w:p>
    <w:p w:rsidR="00BC2EC9" w:rsidRDefault="00BC2EC9" w:rsidP="00BC2EC9">
      <w:r>
        <w:t xml:space="preserve">    </w:t>
      </w:r>
    </w:p>
    <w:p w:rsidR="00BC2EC9" w:rsidRDefault="00BC2EC9" w:rsidP="00BC2EC9"/>
    <w:p w:rsidR="00BC2EC9" w:rsidRDefault="00BC2EC9" w:rsidP="00BC2EC9">
      <w:r>
        <w:t xml:space="preserve">           </w:t>
      </w:r>
    </w:p>
    <w:p w:rsidR="00BC2EC9" w:rsidRDefault="00BC2EC9" w:rsidP="00BC2EC9">
      <w:r>
        <w:t xml:space="preserve">      Глава  администрации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М.С. Немешев                                      </w:t>
      </w:r>
    </w:p>
    <w:p w:rsidR="00BC2EC9" w:rsidRDefault="00BC2EC9" w:rsidP="00BC2EC9">
      <w:pPr>
        <w:ind w:left="284"/>
        <w:jc w:val="both"/>
      </w:pPr>
    </w:p>
    <w:p w:rsidR="00BC2EC9" w:rsidRDefault="00BC2EC9" w:rsidP="00BC2EC9">
      <w:pPr>
        <w:pStyle w:val="a3"/>
        <w:ind w:left="660"/>
        <w:jc w:val="both"/>
      </w:pPr>
    </w:p>
    <w:p w:rsidR="00BC2EC9" w:rsidRDefault="00BC2EC9" w:rsidP="00BC2EC9">
      <w:pPr>
        <w:pStyle w:val="a3"/>
        <w:ind w:left="660"/>
        <w:jc w:val="both"/>
      </w:pPr>
    </w:p>
    <w:p w:rsidR="00BC2EC9" w:rsidRDefault="00BC2EC9" w:rsidP="00BC2EC9">
      <w:pPr>
        <w:pStyle w:val="a3"/>
        <w:ind w:left="660"/>
        <w:jc w:val="both"/>
      </w:pPr>
    </w:p>
    <w:p w:rsidR="00BC2EC9" w:rsidRDefault="00BC2EC9" w:rsidP="00BC2EC9">
      <w:pPr>
        <w:pStyle w:val="a3"/>
        <w:ind w:left="660"/>
        <w:jc w:val="both"/>
      </w:pPr>
    </w:p>
    <w:p w:rsidR="00BC2EC9" w:rsidRDefault="00BC2EC9" w:rsidP="00BC2EC9">
      <w:pPr>
        <w:pStyle w:val="a3"/>
        <w:ind w:left="660"/>
        <w:jc w:val="both"/>
      </w:pPr>
    </w:p>
    <w:p w:rsidR="00BC2EC9" w:rsidRDefault="00BC2EC9" w:rsidP="00BC2EC9">
      <w:pPr>
        <w:pStyle w:val="a3"/>
        <w:ind w:left="660"/>
        <w:jc w:val="both"/>
      </w:pPr>
    </w:p>
    <w:p w:rsidR="00741AD7" w:rsidRDefault="00741AD7" w:rsidP="00BC2EC9">
      <w:pPr>
        <w:pStyle w:val="a3"/>
        <w:ind w:left="660"/>
        <w:jc w:val="both"/>
      </w:pPr>
    </w:p>
    <w:p w:rsidR="00741AD7" w:rsidRDefault="00741AD7" w:rsidP="00BC2EC9">
      <w:pPr>
        <w:pStyle w:val="a3"/>
        <w:ind w:left="660"/>
        <w:jc w:val="both"/>
      </w:pPr>
    </w:p>
    <w:p w:rsidR="00741AD7" w:rsidRDefault="00741AD7" w:rsidP="00BC2EC9">
      <w:pPr>
        <w:pStyle w:val="a3"/>
        <w:ind w:left="660"/>
        <w:jc w:val="both"/>
      </w:pPr>
    </w:p>
    <w:p w:rsidR="00741AD7" w:rsidRDefault="00741AD7" w:rsidP="00BC2EC9">
      <w:pPr>
        <w:pStyle w:val="a3"/>
        <w:ind w:left="660"/>
        <w:jc w:val="both"/>
      </w:pPr>
    </w:p>
    <w:p w:rsidR="00741AD7" w:rsidRDefault="00741AD7" w:rsidP="00BC2EC9">
      <w:pPr>
        <w:pStyle w:val="a3"/>
        <w:ind w:left="660"/>
        <w:jc w:val="both"/>
      </w:pPr>
    </w:p>
    <w:p w:rsidR="00BC2EC9" w:rsidRDefault="00BC2EC9" w:rsidP="00BC2EC9">
      <w:pPr>
        <w:pStyle w:val="a3"/>
        <w:ind w:left="660"/>
        <w:jc w:val="both"/>
      </w:pPr>
    </w:p>
    <w:p w:rsidR="00BC2EC9" w:rsidRDefault="00BC2EC9" w:rsidP="00BC2EC9">
      <w:pPr>
        <w:pStyle w:val="a3"/>
        <w:ind w:left="660"/>
        <w:jc w:val="both"/>
      </w:pPr>
    </w:p>
    <w:p w:rsidR="00BC2EC9" w:rsidRDefault="00BC2EC9" w:rsidP="00BC2EC9">
      <w:pPr>
        <w:pStyle w:val="a3"/>
        <w:ind w:left="660"/>
        <w:jc w:val="both"/>
      </w:pPr>
    </w:p>
    <w:p w:rsidR="00BC2EC9" w:rsidRDefault="00BC2EC9" w:rsidP="00BC2EC9">
      <w:pPr>
        <w:rPr>
          <w:sz w:val="16"/>
          <w:szCs w:val="16"/>
        </w:rPr>
      </w:pPr>
      <w:r>
        <w:rPr>
          <w:sz w:val="16"/>
          <w:szCs w:val="16"/>
        </w:rPr>
        <w:t>Полежаева</w:t>
      </w:r>
    </w:p>
    <w:p w:rsidR="00D37877" w:rsidRDefault="00D37877" w:rsidP="00BC1A24">
      <w:pPr>
        <w:jc w:val="right"/>
        <w:rPr>
          <w:sz w:val="20"/>
          <w:szCs w:val="20"/>
        </w:rPr>
      </w:pPr>
    </w:p>
    <w:p w:rsidR="00D37877" w:rsidRDefault="00D37877" w:rsidP="00BC1A24">
      <w:pPr>
        <w:jc w:val="right"/>
        <w:rPr>
          <w:sz w:val="20"/>
          <w:szCs w:val="20"/>
        </w:rPr>
      </w:pPr>
    </w:p>
    <w:p w:rsidR="00B357B3" w:rsidRDefault="00B357B3" w:rsidP="00BC1A24">
      <w:pPr>
        <w:jc w:val="right"/>
        <w:rPr>
          <w:sz w:val="20"/>
          <w:szCs w:val="20"/>
        </w:rPr>
      </w:pPr>
    </w:p>
    <w:p w:rsidR="00BC1A24" w:rsidRDefault="00BC1A24" w:rsidP="00BC1A24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</w:t>
      </w:r>
    </w:p>
    <w:p w:rsidR="00BC1A24" w:rsidRDefault="00BC1A24" w:rsidP="00BC1A24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к постановлению  администрации </w:t>
      </w:r>
    </w:p>
    <w:p w:rsidR="00BC1A24" w:rsidRDefault="00BC1A24" w:rsidP="00BC1A24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Шапкинского</w:t>
      </w:r>
      <w:proofErr w:type="spellEnd"/>
      <w:r>
        <w:rPr>
          <w:sz w:val="20"/>
          <w:szCs w:val="20"/>
        </w:rPr>
        <w:t xml:space="preserve"> сельского поселения </w:t>
      </w:r>
    </w:p>
    <w:p w:rsidR="00BC1A24" w:rsidRDefault="00BC1A24" w:rsidP="00BC1A24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Тосненского</w:t>
      </w:r>
      <w:proofErr w:type="spellEnd"/>
      <w:r>
        <w:rPr>
          <w:sz w:val="20"/>
          <w:szCs w:val="20"/>
        </w:rPr>
        <w:t xml:space="preserve"> района Ленинградской области </w:t>
      </w:r>
    </w:p>
    <w:p w:rsidR="00BC1A24" w:rsidRDefault="00BC1A24" w:rsidP="00BC1A24">
      <w:pPr>
        <w:tabs>
          <w:tab w:val="left" w:pos="8425"/>
        </w:tabs>
        <w:jc w:val="right"/>
        <w:rPr>
          <w:sz w:val="20"/>
          <w:szCs w:val="20"/>
        </w:rPr>
      </w:pPr>
      <w:r w:rsidRPr="0099299D">
        <w:rPr>
          <w:sz w:val="20"/>
          <w:szCs w:val="20"/>
        </w:rPr>
        <w:t xml:space="preserve">от </w:t>
      </w:r>
      <w:r w:rsidR="0099299D">
        <w:rPr>
          <w:sz w:val="20"/>
          <w:szCs w:val="20"/>
        </w:rPr>
        <w:t>12</w:t>
      </w:r>
      <w:r w:rsidRPr="0099299D">
        <w:rPr>
          <w:sz w:val="20"/>
          <w:szCs w:val="20"/>
        </w:rPr>
        <w:t>.</w:t>
      </w:r>
      <w:r w:rsidR="0099299D">
        <w:rPr>
          <w:sz w:val="20"/>
          <w:szCs w:val="20"/>
        </w:rPr>
        <w:t>0</w:t>
      </w:r>
      <w:r w:rsidRPr="0099299D">
        <w:rPr>
          <w:sz w:val="20"/>
          <w:szCs w:val="20"/>
        </w:rPr>
        <w:t>2.202</w:t>
      </w:r>
      <w:r w:rsidR="0099299D">
        <w:rPr>
          <w:sz w:val="20"/>
          <w:szCs w:val="20"/>
        </w:rPr>
        <w:t>1</w:t>
      </w:r>
      <w:r w:rsidRPr="0099299D">
        <w:rPr>
          <w:sz w:val="20"/>
          <w:szCs w:val="20"/>
        </w:rPr>
        <w:t xml:space="preserve">  № 1</w:t>
      </w:r>
      <w:r w:rsidR="0099299D">
        <w:rPr>
          <w:sz w:val="20"/>
          <w:szCs w:val="20"/>
        </w:rPr>
        <w:t>3</w:t>
      </w:r>
    </w:p>
    <w:p w:rsidR="00BC1A24" w:rsidRDefault="00BC1A24" w:rsidP="00BC1A24">
      <w:pPr>
        <w:tabs>
          <w:tab w:val="left" w:pos="8425"/>
        </w:tabs>
        <w:jc w:val="right"/>
        <w:rPr>
          <w:sz w:val="20"/>
          <w:szCs w:val="20"/>
        </w:rPr>
      </w:pPr>
    </w:p>
    <w:p w:rsidR="00D37877" w:rsidRDefault="00D37877" w:rsidP="005042B8">
      <w:pPr>
        <w:tabs>
          <w:tab w:val="left" w:pos="8425"/>
        </w:tabs>
        <w:jc w:val="center"/>
      </w:pPr>
    </w:p>
    <w:p w:rsidR="005042B8" w:rsidRDefault="00BC1A24" w:rsidP="005042B8">
      <w:pPr>
        <w:tabs>
          <w:tab w:val="left" w:pos="8425"/>
        </w:tabs>
        <w:jc w:val="center"/>
      </w:pPr>
      <w:r>
        <w:t>Общие сведения об Объекте</w:t>
      </w:r>
    </w:p>
    <w:p w:rsidR="005042B8" w:rsidRDefault="005042B8" w:rsidP="00BC1A24">
      <w:pPr>
        <w:tabs>
          <w:tab w:val="left" w:pos="8425"/>
        </w:tabs>
        <w:jc w:val="right"/>
      </w:pP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40"/>
        <w:gridCol w:w="4530"/>
        <w:gridCol w:w="4819"/>
      </w:tblGrid>
      <w:tr w:rsidR="005042B8" w:rsidRPr="008B1FC3" w:rsidTr="00D37877">
        <w:tc>
          <w:tcPr>
            <w:tcW w:w="540" w:type="dxa"/>
          </w:tcPr>
          <w:p w:rsidR="005042B8" w:rsidRPr="008B1FC3" w:rsidRDefault="005042B8" w:rsidP="005042B8">
            <w:pPr>
              <w:tabs>
                <w:tab w:val="left" w:pos="8425"/>
              </w:tabs>
              <w:jc w:val="center"/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 xml:space="preserve">№ </w:t>
            </w:r>
            <w:proofErr w:type="gramStart"/>
            <w:r w:rsidRPr="008B1FC3">
              <w:rPr>
                <w:sz w:val="22"/>
                <w:szCs w:val="22"/>
              </w:rPr>
              <w:t>п</w:t>
            </w:r>
            <w:proofErr w:type="gramEnd"/>
            <w:r w:rsidRPr="008B1FC3">
              <w:rPr>
                <w:sz w:val="22"/>
                <w:szCs w:val="22"/>
              </w:rPr>
              <w:t>/п</w:t>
            </w:r>
          </w:p>
        </w:tc>
        <w:tc>
          <w:tcPr>
            <w:tcW w:w="4530" w:type="dxa"/>
          </w:tcPr>
          <w:p w:rsidR="005042B8" w:rsidRPr="008B1FC3" w:rsidRDefault="005042B8" w:rsidP="005042B8">
            <w:pPr>
              <w:tabs>
                <w:tab w:val="left" w:pos="8425"/>
              </w:tabs>
              <w:jc w:val="center"/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Наименование параметра</w:t>
            </w:r>
          </w:p>
        </w:tc>
        <w:tc>
          <w:tcPr>
            <w:tcW w:w="4819" w:type="dxa"/>
          </w:tcPr>
          <w:p w:rsidR="005042B8" w:rsidRPr="008B1FC3" w:rsidRDefault="005042B8" w:rsidP="005042B8">
            <w:pPr>
              <w:tabs>
                <w:tab w:val="left" w:pos="8425"/>
              </w:tabs>
              <w:jc w:val="center"/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Характеристика параметра</w:t>
            </w:r>
          </w:p>
        </w:tc>
      </w:tr>
      <w:tr w:rsidR="005042B8" w:rsidRPr="008B1FC3" w:rsidTr="00D37877">
        <w:tc>
          <w:tcPr>
            <w:tcW w:w="540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1</w:t>
            </w:r>
          </w:p>
        </w:tc>
        <w:tc>
          <w:tcPr>
            <w:tcW w:w="4530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4819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 xml:space="preserve">Братское захоронение советских воинов, погибших в 1941-1944 гг.  </w:t>
            </w:r>
          </w:p>
        </w:tc>
      </w:tr>
      <w:tr w:rsidR="005042B8" w:rsidRPr="008B1FC3" w:rsidTr="00D37877">
        <w:tc>
          <w:tcPr>
            <w:tcW w:w="540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2</w:t>
            </w:r>
          </w:p>
        </w:tc>
        <w:tc>
          <w:tcPr>
            <w:tcW w:w="4530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Адрес (местонахождение)</w:t>
            </w:r>
          </w:p>
        </w:tc>
        <w:tc>
          <w:tcPr>
            <w:tcW w:w="4819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 xml:space="preserve">Ленинградская область, </w:t>
            </w:r>
            <w:proofErr w:type="spellStart"/>
            <w:r w:rsidRPr="008B1FC3">
              <w:rPr>
                <w:sz w:val="22"/>
                <w:szCs w:val="22"/>
              </w:rPr>
              <w:t>Тосненский</w:t>
            </w:r>
            <w:proofErr w:type="spellEnd"/>
            <w:r w:rsidRPr="008B1FC3">
              <w:rPr>
                <w:sz w:val="22"/>
                <w:szCs w:val="22"/>
              </w:rPr>
              <w:t xml:space="preserve"> район, </w:t>
            </w:r>
            <w:proofErr w:type="spellStart"/>
            <w:r w:rsidRPr="008B1FC3">
              <w:rPr>
                <w:sz w:val="22"/>
                <w:szCs w:val="22"/>
              </w:rPr>
              <w:t>п</w:t>
            </w:r>
            <w:proofErr w:type="gramStart"/>
            <w:r w:rsidRPr="008B1FC3">
              <w:rPr>
                <w:sz w:val="22"/>
                <w:szCs w:val="22"/>
              </w:rPr>
              <w:t>.Ш</w:t>
            </w:r>
            <w:proofErr w:type="gramEnd"/>
            <w:r w:rsidRPr="008B1FC3">
              <w:rPr>
                <w:sz w:val="22"/>
                <w:szCs w:val="22"/>
              </w:rPr>
              <w:t>апки</w:t>
            </w:r>
            <w:proofErr w:type="spellEnd"/>
          </w:p>
          <w:p w:rsidR="008A1453" w:rsidRPr="008B1FC3" w:rsidRDefault="00D37877" w:rsidP="008A1453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 xml:space="preserve">ул. Н. </w:t>
            </w:r>
            <w:proofErr w:type="spellStart"/>
            <w:r w:rsidRPr="008B1FC3">
              <w:rPr>
                <w:sz w:val="22"/>
                <w:szCs w:val="22"/>
              </w:rPr>
              <w:t>Куковеровой</w:t>
            </w:r>
            <w:proofErr w:type="spellEnd"/>
            <w:r w:rsidRPr="008B1FC3">
              <w:rPr>
                <w:sz w:val="22"/>
                <w:szCs w:val="22"/>
              </w:rPr>
              <w:t xml:space="preserve">,  </w:t>
            </w:r>
            <w:r w:rsidR="008A1453" w:rsidRPr="008B1FC3">
              <w:rPr>
                <w:sz w:val="22"/>
                <w:szCs w:val="22"/>
              </w:rPr>
              <w:t>территория гражданского кладбища уч.2</w:t>
            </w:r>
          </w:p>
        </w:tc>
      </w:tr>
      <w:tr w:rsidR="00013C33" w:rsidRPr="008B1FC3" w:rsidTr="00D37877">
        <w:tc>
          <w:tcPr>
            <w:tcW w:w="540" w:type="dxa"/>
          </w:tcPr>
          <w:p w:rsidR="00013C33" w:rsidRPr="008B1FC3" w:rsidRDefault="00013C33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3</w:t>
            </w:r>
          </w:p>
        </w:tc>
        <w:tc>
          <w:tcPr>
            <w:tcW w:w="4530" w:type="dxa"/>
          </w:tcPr>
          <w:p w:rsidR="00013C33" w:rsidRPr="008B1FC3" w:rsidRDefault="00013C33" w:rsidP="00013C33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значение объекта</w:t>
            </w:r>
          </w:p>
        </w:tc>
        <w:tc>
          <w:tcPr>
            <w:tcW w:w="4819" w:type="dxa"/>
          </w:tcPr>
          <w:p w:rsidR="00013C33" w:rsidRPr="008B1FC3" w:rsidRDefault="00013C33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 xml:space="preserve">история объекта связана с периодом Великой Отечественной Войны в Ленинградской области, </w:t>
            </w:r>
            <w:proofErr w:type="spellStart"/>
            <w:r w:rsidRPr="008B1FC3">
              <w:rPr>
                <w:sz w:val="22"/>
                <w:szCs w:val="22"/>
              </w:rPr>
              <w:t>п</w:t>
            </w:r>
            <w:proofErr w:type="gramStart"/>
            <w:r w:rsidRPr="008B1FC3">
              <w:rPr>
                <w:sz w:val="22"/>
                <w:szCs w:val="22"/>
              </w:rPr>
              <w:t>.Ш</w:t>
            </w:r>
            <w:proofErr w:type="gramEnd"/>
            <w:r w:rsidRPr="008B1FC3">
              <w:rPr>
                <w:sz w:val="22"/>
                <w:szCs w:val="22"/>
              </w:rPr>
              <w:t>апки</w:t>
            </w:r>
            <w:proofErr w:type="spellEnd"/>
          </w:p>
        </w:tc>
      </w:tr>
      <w:tr w:rsidR="005042B8" w:rsidRPr="008B1FC3" w:rsidTr="00D37877">
        <w:tc>
          <w:tcPr>
            <w:tcW w:w="540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Время создания (возникновения)</w:t>
            </w:r>
          </w:p>
        </w:tc>
        <w:tc>
          <w:tcPr>
            <w:tcW w:w="4819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1944</w:t>
            </w:r>
            <w:r w:rsidR="00D37877" w:rsidRPr="008B1FC3">
              <w:rPr>
                <w:sz w:val="22"/>
                <w:szCs w:val="22"/>
              </w:rPr>
              <w:t xml:space="preserve"> (?) требует уточнения</w:t>
            </w:r>
          </w:p>
        </w:tc>
      </w:tr>
      <w:tr w:rsidR="008A1453" w:rsidRPr="008B1FC3" w:rsidTr="00D37877">
        <w:tc>
          <w:tcPr>
            <w:tcW w:w="540" w:type="dxa"/>
          </w:tcPr>
          <w:p w:rsidR="008A1453" w:rsidRPr="008B1FC3" w:rsidRDefault="008A1453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:rsidR="008A1453" w:rsidRPr="008B1FC3" w:rsidRDefault="008A1453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Автор проекта</w:t>
            </w:r>
          </w:p>
        </w:tc>
        <w:tc>
          <w:tcPr>
            <w:tcW w:w="4819" w:type="dxa"/>
          </w:tcPr>
          <w:p w:rsidR="008A1453" w:rsidRPr="008B1FC3" w:rsidRDefault="008A1453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 xml:space="preserve">не </w:t>
            </w:r>
            <w:proofErr w:type="gramStart"/>
            <w:r w:rsidRPr="008B1FC3">
              <w:rPr>
                <w:sz w:val="22"/>
                <w:szCs w:val="22"/>
              </w:rPr>
              <w:t>установлен</w:t>
            </w:r>
            <w:proofErr w:type="gramEnd"/>
          </w:p>
        </w:tc>
      </w:tr>
      <w:tr w:rsidR="005042B8" w:rsidRPr="008B1FC3" w:rsidTr="00D37877">
        <w:tc>
          <w:tcPr>
            <w:tcW w:w="540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 xml:space="preserve">Дата и № документа о включении в единый государственный реестр объектов культурного наследия </w:t>
            </w:r>
          </w:p>
        </w:tc>
        <w:tc>
          <w:tcPr>
            <w:tcW w:w="4819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 xml:space="preserve">решение </w:t>
            </w:r>
            <w:proofErr w:type="spellStart"/>
            <w:r w:rsidRPr="008B1FC3">
              <w:rPr>
                <w:sz w:val="22"/>
                <w:szCs w:val="22"/>
              </w:rPr>
              <w:t>Ленобисполкома</w:t>
            </w:r>
            <w:proofErr w:type="spellEnd"/>
            <w:r w:rsidRPr="008B1FC3">
              <w:rPr>
                <w:sz w:val="22"/>
                <w:szCs w:val="22"/>
              </w:rPr>
              <w:t xml:space="preserve"> № 59-18 от 08.08.1950 </w:t>
            </w:r>
          </w:p>
        </w:tc>
      </w:tr>
      <w:tr w:rsidR="005042B8" w:rsidRPr="008B1FC3" w:rsidTr="00D37877">
        <w:tc>
          <w:tcPr>
            <w:tcW w:w="540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:rsidR="005042B8" w:rsidRPr="008B1FC3" w:rsidRDefault="008B1FC3" w:rsidP="008A1453">
            <w:pPr>
              <w:tabs>
                <w:tab w:val="left" w:pos="842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8A1453" w:rsidRPr="008B1FC3">
              <w:rPr>
                <w:sz w:val="22"/>
                <w:szCs w:val="22"/>
              </w:rPr>
              <w:t xml:space="preserve">егистрационный номер объекта в едином  государственном реестре культурного наследия </w:t>
            </w:r>
          </w:p>
        </w:tc>
        <w:tc>
          <w:tcPr>
            <w:tcW w:w="4819" w:type="dxa"/>
          </w:tcPr>
          <w:p w:rsidR="005042B8" w:rsidRPr="008B1FC3" w:rsidRDefault="008A1453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471711180170005</w:t>
            </w:r>
          </w:p>
        </w:tc>
      </w:tr>
      <w:tr w:rsidR="005042B8" w:rsidRPr="008B1FC3" w:rsidTr="00D37877">
        <w:tc>
          <w:tcPr>
            <w:tcW w:w="540" w:type="dxa"/>
          </w:tcPr>
          <w:p w:rsidR="005042B8" w:rsidRPr="008B1FC3" w:rsidRDefault="005042B8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:rsidR="005042B8" w:rsidRPr="008B1FC3" w:rsidRDefault="008B1FC3" w:rsidP="008A1453">
            <w:pPr>
              <w:tabs>
                <w:tab w:val="left" w:pos="842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="008A1453" w:rsidRPr="008B1FC3">
              <w:rPr>
                <w:sz w:val="22"/>
                <w:szCs w:val="22"/>
              </w:rPr>
              <w:t xml:space="preserve">адастровый номер </w:t>
            </w:r>
          </w:p>
        </w:tc>
        <w:tc>
          <w:tcPr>
            <w:tcW w:w="4819" w:type="dxa"/>
          </w:tcPr>
          <w:p w:rsidR="005042B8" w:rsidRPr="008B1FC3" w:rsidRDefault="008A1453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47:26:0504001:2058</w:t>
            </w:r>
          </w:p>
        </w:tc>
      </w:tr>
      <w:tr w:rsidR="008A1453" w:rsidRPr="008B1FC3" w:rsidTr="00D37877">
        <w:tc>
          <w:tcPr>
            <w:tcW w:w="540" w:type="dxa"/>
          </w:tcPr>
          <w:p w:rsidR="008A1453" w:rsidRPr="008B1FC3" w:rsidRDefault="008A1453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:rsidR="008A1453" w:rsidRPr="008B1FC3" w:rsidRDefault="008B1FC3" w:rsidP="008A1453">
            <w:pPr>
              <w:tabs>
                <w:tab w:val="left" w:pos="842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8A1453" w:rsidRPr="008B1FC3">
              <w:rPr>
                <w:sz w:val="22"/>
                <w:szCs w:val="22"/>
              </w:rPr>
              <w:t>лощадь</w:t>
            </w:r>
          </w:p>
        </w:tc>
        <w:tc>
          <w:tcPr>
            <w:tcW w:w="4819" w:type="dxa"/>
          </w:tcPr>
          <w:p w:rsidR="00D37877" w:rsidRPr="008B1FC3" w:rsidRDefault="008A1453" w:rsidP="008B1FC3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 xml:space="preserve">674 </w:t>
            </w:r>
            <w:proofErr w:type="spellStart"/>
            <w:r w:rsidRPr="008B1FC3">
              <w:rPr>
                <w:sz w:val="22"/>
                <w:szCs w:val="22"/>
              </w:rPr>
              <w:t>кв.м</w:t>
            </w:r>
            <w:proofErr w:type="spellEnd"/>
            <w:r w:rsidRPr="008B1FC3">
              <w:rPr>
                <w:sz w:val="22"/>
                <w:szCs w:val="22"/>
              </w:rPr>
              <w:t>.</w:t>
            </w:r>
          </w:p>
        </w:tc>
      </w:tr>
      <w:tr w:rsidR="005B1FE3" w:rsidRPr="008B1FC3" w:rsidTr="00D37877">
        <w:tc>
          <w:tcPr>
            <w:tcW w:w="540" w:type="dxa"/>
          </w:tcPr>
          <w:p w:rsidR="005B1FE3" w:rsidRPr="008B1FC3" w:rsidRDefault="005B1FE3" w:rsidP="005042B8">
            <w:pPr>
              <w:tabs>
                <w:tab w:val="left" w:pos="8425"/>
              </w:tabs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:rsidR="005B1FE3" w:rsidRPr="008B1FC3" w:rsidRDefault="005B1FE3" w:rsidP="008A1453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Учетная документация объекта</w:t>
            </w:r>
          </w:p>
        </w:tc>
        <w:tc>
          <w:tcPr>
            <w:tcW w:w="4819" w:type="dxa"/>
          </w:tcPr>
          <w:p w:rsidR="005B1FE3" w:rsidRPr="008B1FC3" w:rsidRDefault="005B1FE3" w:rsidP="005B1FE3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 xml:space="preserve">- </w:t>
            </w:r>
            <w:r w:rsidR="008B1FC3">
              <w:rPr>
                <w:sz w:val="22"/>
                <w:szCs w:val="22"/>
              </w:rPr>
              <w:t xml:space="preserve">Решение </w:t>
            </w:r>
            <w:proofErr w:type="spellStart"/>
            <w:r w:rsidR="008B1FC3">
              <w:rPr>
                <w:sz w:val="22"/>
                <w:szCs w:val="22"/>
              </w:rPr>
              <w:t>Ленобисполкома</w:t>
            </w:r>
            <w:proofErr w:type="spellEnd"/>
            <w:r w:rsidR="008B1FC3">
              <w:rPr>
                <w:sz w:val="22"/>
                <w:szCs w:val="22"/>
              </w:rPr>
              <w:t xml:space="preserve"> № 59-18 от 08.08.1950 « Об отнесении объекта к памятникам истории и культуры»</w:t>
            </w:r>
          </w:p>
          <w:p w:rsidR="00D37877" w:rsidRDefault="00D37877" w:rsidP="005B1FE3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 xml:space="preserve">- Приказ комитета по культуре ЛО от 27.02.2019 № 02-03/19-119 « Об установлении границ территории и предмета охраны объекта культурного наследия регионального значения «Братское захоронение советских воинов, погибших в 1941-1944 гг.»  </w:t>
            </w:r>
            <w:proofErr w:type="spellStart"/>
            <w:r w:rsidR="008B1FC3">
              <w:rPr>
                <w:sz w:val="22"/>
                <w:szCs w:val="22"/>
              </w:rPr>
              <w:t>п</w:t>
            </w:r>
            <w:proofErr w:type="gramStart"/>
            <w:r w:rsidR="008B1FC3">
              <w:rPr>
                <w:sz w:val="22"/>
                <w:szCs w:val="22"/>
              </w:rPr>
              <w:t>.Ш</w:t>
            </w:r>
            <w:proofErr w:type="gramEnd"/>
            <w:r w:rsidR="008B1FC3">
              <w:rPr>
                <w:sz w:val="22"/>
                <w:szCs w:val="22"/>
              </w:rPr>
              <w:t>апки</w:t>
            </w:r>
            <w:proofErr w:type="spellEnd"/>
          </w:p>
          <w:p w:rsidR="008B1FC3" w:rsidRPr="008B1FC3" w:rsidRDefault="008B1FC3" w:rsidP="005B1FE3">
            <w:pPr>
              <w:tabs>
                <w:tab w:val="left" w:pos="842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8B1FC3">
              <w:rPr>
                <w:sz w:val="22"/>
                <w:szCs w:val="22"/>
              </w:rPr>
              <w:t>Областной закон № 104-оз от 23.08.06</w:t>
            </w:r>
            <w:r w:rsidRPr="008B1FC3">
              <w:rPr>
                <w:bCs/>
                <w:color w:val="444444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bCs/>
                <w:color w:val="444444"/>
                <w:sz w:val="22"/>
                <w:szCs w:val="22"/>
                <w:shd w:val="clear" w:color="auto" w:fill="FFFFFF"/>
              </w:rPr>
              <w:t>«</w:t>
            </w:r>
            <w:r w:rsidRPr="008B1FC3">
              <w:rPr>
                <w:bCs/>
                <w:color w:val="444444"/>
                <w:sz w:val="22"/>
                <w:szCs w:val="22"/>
                <w:shd w:val="clear" w:color="auto" w:fill="FFFFFF"/>
              </w:rPr>
              <w:t>Об утверждении перечней имущества,</w:t>
            </w:r>
            <w:r>
              <w:rPr>
                <w:bCs/>
                <w:color w:val="444444"/>
                <w:sz w:val="22"/>
                <w:szCs w:val="22"/>
                <w:shd w:val="clear" w:color="auto" w:fill="FFFFFF"/>
              </w:rPr>
              <w:t xml:space="preserve"> </w:t>
            </w:r>
            <w:r w:rsidRPr="008B1FC3">
              <w:rPr>
                <w:bCs/>
                <w:color w:val="444444"/>
                <w:sz w:val="22"/>
                <w:szCs w:val="22"/>
                <w:shd w:val="clear" w:color="auto" w:fill="FFFFFF"/>
              </w:rPr>
              <w:t>передаваемого от муниципального образования</w:t>
            </w:r>
            <w:r w:rsidRPr="008B1FC3">
              <w:rPr>
                <w:bCs/>
                <w:color w:val="444444"/>
                <w:sz w:val="22"/>
                <w:szCs w:val="22"/>
              </w:rPr>
              <w:br/>
            </w:r>
            <w:proofErr w:type="spellStart"/>
            <w:r w:rsidRPr="008B1FC3">
              <w:rPr>
                <w:bCs/>
                <w:color w:val="444444"/>
                <w:sz w:val="22"/>
                <w:szCs w:val="22"/>
                <w:shd w:val="clear" w:color="auto" w:fill="FFFFFF"/>
              </w:rPr>
              <w:t>Тосненский</w:t>
            </w:r>
            <w:proofErr w:type="spellEnd"/>
            <w:r w:rsidRPr="008B1FC3">
              <w:rPr>
                <w:bCs/>
                <w:color w:val="444444"/>
                <w:sz w:val="22"/>
                <w:szCs w:val="22"/>
                <w:shd w:val="clear" w:color="auto" w:fill="FFFFFF"/>
              </w:rPr>
              <w:t xml:space="preserve"> район Ленинградской области в муниципальную</w:t>
            </w:r>
            <w:r>
              <w:rPr>
                <w:bCs/>
                <w:color w:val="444444"/>
                <w:sz w:val="22"/>
                <w:szCs w:val="22"/>
                <w:shd w:val="clear" w:color="auto" w:fill="FFFFFF"/>
              </w:rPr>
              <w:t xml:space="preserve"> </w:t>
            </w:r>
            <w:r w:rsidRPr="008B1FC3">
              <w:rPr>
                <w:bCs/>
                <w:color w:val="444444"/>
                <w:sz w:val="22"/>
                <w:szCs w:val="22"/>
                <w:shd w:val="clear" w:color="auto" w:fill="FFFFFF"/>
              </w:rPr>
              <w:t xml:space="preserve">собственность муниципального образования </w:t>
            </w:r>
            <w:proofErr w:type="spellStart"/>
            <w:r w:rsidRPr="008B1FC3">
              <w:rPr>
                <w:bCs/>
                <w:color w:val="444444"/>
                <w:sz w:val="22"/>
                <w:szCs w:val="22"/>
                <w:shd w:val="clear" w:color="auto" w:fill="FFFFFF"/>
              </w:rPr>
              <w:t>Шапкинское</w:t>
            </w:r>
            <w:proofErr w:type="spellEnd"/>
            <w:r w:rsidRPr="008B1FC3">
              <w:rPr>
                <w:bCs/>
                <w:color w:val="444444"/>
                <w:sz w:val="22"/>
                <w:szCs w:val="22"/>
                <w:shd w:val="clear" w:color="auto" w:fill="FFFFFF"/>
              </w:rPr>
              <w:t xml:space="preserve"> сельское</w:t>
            </w:r>
            <w:r>
              <w:rPr>
                <w:bCs/>
                <w:color w:val="444444"/>
                <w:sz w:val="22"/>
                <w:szCs w:val="22"/>
                <w:shd w:val="clear" w:color="auto" w:fill="FFFFFF"/>
              </w:rPr>
              <w:t xml:space="preserve"> </w:t>
            </w:r>
            <w:r w:rsidRPr="008B1FC3">
              <w:rPr>
                <w:bCs/>
                <w:color w:val="444444"/>
                <w:sz w:val="22"/>
                <w:szCs w:val="22"/>
                <w:shd w:val="clear" w:color="auto" w:fill="FFFFFF"/>
              </w:rPr>
              <w:t xml:space="preserve">поселение </w:t>
            </w:r>
            <w:proofErr w:type="spellStart"/>
            <w:r w:rsidRPr="008B1FC3">
              <w:rPr>
                <w:bCs/>
                <w:color w:val="444444"/>
                <w:sz w:val="22"/>
                <w:szCs w:val="22"/>
                <w:shd w:val="clear" w:color="auto" w:fill="FFFFFF"/>
              </w:rPr>
              <w:t>Тосненского</w:t>
            </w:r>
            <w:proofErr w:type="spellEnd"/>
            <w:r w:rsidRPr="008B1FC3">
              <w:rPr>
                <w:bCs/>
                <w:color w:val="444444"/>
                <w:sz w:val="22"/>
                <w:szCs w:val="22"/>
                <w:shd w:val="clear" w:color="auto" w:fill="FFFFFF"/>
              </w:rPr>
              <w:t xml:space="preserve"> района Ленинградской области</w:t>
            </w:r>
            <w:r>
              <w:rPr>
                <w:bCs/>
                <w:color w:val="444444"/>
                <w:sz w:val="22"/>
                <w:szCs w:val="22"/>
                <w:shd w:val="clear" w:color="auto" w:fill="FFFFFF"/>
              </w:rPr>
              <w:t>»</w:t>
            </w:r>
          </w:p>
          <w:p w:rsidR="005B1FE3" w:rsidRDefault="00D37877" w:rsidP="005B1FE3">
            <w:pPr>
              <w:tabs>
                <w:tab w:val="left" w:pos="8425"/>
              </w:tabs>
              <w:rPr>
                <w:sz w:val="22"/>
                <w:szCs w:val="22"/>
              </w:rPr>
            </w:pPr>
            <w:r w:rsidRPr="008B1FC3">
              <w:rPr>
                <w:sz w:val="22"/>
                <w:szCs w:val="22"/>
              </w:rPr>
              <w:t>- Паспорт воинского захоронения п.</w:t>
            </w:r>
            <w:r w:rsidR="008B1FC3">
              <w:rPr>
                <w:sz w:val="22"/>
                <w:szCs w:val="22"/>
              </w:rPr>
              <w:t xml:space="preserve"> </w:t>
            </w:r>
            <w:r w:rsidRPr="008B1FC3">
              <w:rPr>
                <w:sz w:val="22"/>
                <w:szCs w:val="22"/>
              </w:rPr>
              <w:t xml:space="preserve">Шапки </w:t>
            </w:r>
            <w:r w:rsidR="00A86A3A">
              <w:rPr>
                <w:sz w:val="22"/>
                <w:szCs w:val="22"/>
              </w:rPr>
              <w:t xml:space="preserve"> от 2001 год</w:t>
            </w:r>
          </w:p>
          <w:p w:rsidR="008B1FC3" w:rsidRPr="008B1FC3" w:rsidRDefault="00A86A3A" w:rsidP="00B357B3">
            <w:pPr>
              <w:tabs>
                <w:tab w:val="left" w:pos="842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Постановление администрации </w:t>
            </w:r>
            <w:proofErr w:type="spellStart"/>
            <w:r>
              <w:rPr>
                <w:sz w:val="22"/>
                <w:szCs w:val="22"/>
              </w:rPr>
              <w:t>Шапкинского</w:t>
            </w:r>
            <w:proofErr w:type="spellEnd"/>
            <w:r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>
              <w:rPr>
                <w:sz w:val="22"/>
                <w:szCs w:val="22"/>
              </w:rPr>
              <w:t>Тосненского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B357B3">
              <w:rPr>
                <w:sz w:val="22"/>
                <w:szCs w:val="22"/>
              </w:rPr>
              <w:t xml:space="preserve"> района от 06.05.2019 № 58 «О перезахоронении останков погибших в годы Великой Отечественной Войны на территории </w:t>
            </w:r>
            <w:proofErr w:type="spellStart"/>
            <w:r w:rsidR="00B357B3">
              <w:rPr>
                <w:sz w:val="22"/>
                <w:szCs w:val="22"/>
              </w:rPr>
              <w:t>Шапкинского</w:t>
            </w:r>
            <w:proofErr w:type="spellEnd"/>
            <w:r w:rsidR="00B357B3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="00B357B3">
              <w:rPr>
                <w:sz w:val="22"/>
                <w:szCs w:val="22"/>
              </w:rPr>
              <w:t>Тосненского</w:t>
            </w:r>
            <w:proofErr w:type="spellEnd"/>
            <w:r w:rsidR="00B357B3">
              <w:rPr>
                <w:sz w:val="22"/>
                <w:szCs w:val="22"/>
              </w:rPr>
              <w:t xml:space="preserve"> района Ленинградской области»</w:t>
            </w:r>
          </w:p>
        </w:tc>
      </w:tr>
    </w:tbl>
    <w:p w:rsidR="005042B8" w:rsidRDefault="005042B8" w:rsidP="005042B8">
      <w:pPr>
        <w:tabs>
          <w:tab w:val="left" w:pos="8425"/>
        </w:tabs>
      </w:pPr>
    </w:p>
    <w:p w:rsidR="00B357B3" w:rsidRDefault="00B357B3" w:rsidP="00D37877">
      <w:pPr>
        <w:tabs>
          <w:tab w:val="left" w:pos="8425"/>
        </w:tabs>
        <w:jc w:val="center"/>
      </w:pPr>
    </w:p>
    <w:p w:rsidR="00741AD7" w:rsidRDefault="00741AD7" w:rsidP="00D37877">
      <w:pPr>
        <w:tabs>
          <w:tab w:val="left" w:pos="8425"/>
        </w:tabs>
        <w:jc w:val="center"/>
      </w:pPr>
    </w:p>
    <w:p w:rsidR="00B357B3" w:rsidRDefault="00B357B3" w:rsidP="00D37877">
      <w:pPr>
        <w:tabs>
          <w:tab w:val="left" w:pos="8425"/>
        </w:tabs>
        <w:jc w:val="center"/>
      </w:pPr>
    </w:p>
    <w:p w:rsidR="00B357B3" w:rsidRDefault="00B357B3" w:rsidP="00D37877">
      <w:pPr>
        <w:tabs>
          <w:tab w:val="left" w:pos="8425"/>
        </w:tabs>
        <w:jc w:val="center"/>
      </w:pPr>
    </w:p>
    <w:p w:rsidR="00B357B3" w:rsidRDefault="00B357B3" w:rsidP="00D37877">
      <w:pPr>
        <w:tabs>
          <w:tab w:val="left" w:pos="8425"/>
        </w:tabs>
        <w:jc w:val="center"/>
      </w:pPr>
    </w:p>
    <w:p w:rsidR="00D37877" w:rsidRDefault="00D37877" w:rsidP="00D37877">
      <w:pPr>
        <w:tabs>
          <w:tab w:val="left" w:pos="8425"/>
        </w:tabs>
        <w:jc w:val="center"/>
      </w:pPr>
      <w:r>
        <w:lastRenderedPageBreak/>
        <w:t>Состав объекта</w:t>
      </w:r>
    </w:p>
    <w:p w:rsidR="00D37877" w:rsidRDefault="00D37877" w:rsidP="00D37877">
      <w:pPr>
        <w:tabs>
          <w:tab w:val="left" w:pos="8425"/>
        </w:tabs>
        <w:jc w:val="right"/>
      </w:pPr>
    </w:p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540"/>
        <w:gridCol w:w="2931"/>
        <w:gridCol w:w="2155"/>
        <w:gridCol w:w="3945"/>
      </w:tblGrid>
      <w:tr w:rsidR="004F0AF9" w:rsidTr="004F0AF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F9" w:rsidRDefault="004F0AF9">
            <w:pPr>
              <w:tabs>
                <w:tab w:val="left" w:pos="8425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Default="004F0AF9">
            <w:pPr>
              <w:tabs>
                <w:tab w:val="left" w:pos="8425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F9" w:rsidRDefault="004F0AF9">
            <w:pPr>
              <w:tabs>
                <w:tab w:val="left" w:pos="8425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Default="004F0AF9">
            <w:pPr>
              <w:tabs>
                <w:tab w:val="left" w:pos="8425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элементы характеристики</w:t>
            </w:r>
          </w:p>
        </w:tc>
      </w:tr>
      <w:tr w:rsidR="004F0AF9" w:rsidTr="004F0AF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F9" w:rsidRDefault="004F0AF9">
            <w:pPr>
              <w:tabs>
                <w:tab w:val="left" w:pos="8425"/>
              </w:tabs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>
            <w:pPr>
              <w:tabs>
                <w:tab w:val="left" w:pos="8425"/>
              </w:tabs>
              <w:rPr>
                <w:sz w:val="22"/>
                <w:szCs w:val="22"/>
                <w:lang w:eastAsia="en-US"/>
              </w:rPr>
            </w:pPr>
            <w:r w:rsidRPr="004F0AF9">
              <w:rPr>
                <w:sz w:val="22"/>
                <w:szCs w:val="22"/>
                <w:lang w:eastAsia="en-US"/>
              </w:rPr>
              <w:t>Памятник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>
            <w:pPr>
              <w:tabs>
                <w:tab w:val="left" w:pos="8425"/>
              </w:tabs>
              <w:rPr>
                <w:sz w:val="20"/>
                <w:szCs w:val="20"/>
                <w:lang w:eastAsia="en-US"/>
              </w:rPr>
            </w:pPr>
            <w:r w:rsidRPr="004F0AF9">
              <w:rPr>
                <w:sz w:val="20"/>
                <w:szCs w:val="20"/>
                <w:lang w:eastAsia="en-US"/>
              </w:rPr>
              <w:t>скульптура двух воинов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 w:rsidP="004F0AF9">
            <w:pPr>
              <w:pStyle w:val="a3"/>
              <w:tabs>
                <w:tab w:val="left" w:pos="8425"/>
              </w:tabs>
              <w:ind w:left="176"/>
              <w:rPr>
                <w:sz w:val="20"/>
                <w:szCs w:val="20"/>
                <w:lang w:eastAsia="en-US"/>
              </w:rPr>
            </w:pPr>
            <w:r w:rsidRPr="004F0AF9">
              <w:rPr>
                <w:sz w:val="20"/>
                <w:szCs w:val="20"/>
                <w:lang w:eastAsia="en-US"/>
              </w:rPr>
              <w:t>- постамент (бетон, окрашенный – цвет черный)</w:t>
            </w:r>
          </w:p>
          <w:p w:rsidR="004F0AF9" w:rsidRPr="004F0AF9" w:rsidRDefault="004F0AF9" w:rsidP="004F0AF9">
            <w:pPr>
              <w:pStyle w:val="a3"/>
              <w:tabs>
                <w:tab w:val="left" w:pos="8425"/>
              </w:tabs>
              <w:ind w:left="176"/>
              <w:rPr>
                <w:sz w:val="20"/>
                <w:szCs w:val="20"/>
                <w:lang w:eastAsia="en-US"/>
              </w:rPr>
            </w:pPr>
            <w:r w:rsidRPr="004F0AF9">
              <w:rPr>
                <w:sz w:val="20"/>
                <w:szCs w:val="20"/>
                <w:lang w:eastAsia="en-US"/>
              </w:rPr>
              <w:t xml:space="preserve"> - скульптура (бетон окрашенный </w:t>
            </w:r>
            <w:proofErr w:type="gramStart"/>
            <w:r w:rsidRPr="004F0AF9">
              <w:rPr>
                <w:sz w:val="20"/>
                <w:szCs w:val="20"/>
                <w:lang w:eastAsia="en-US"/>
              </w:rPr>
              <w:t>–ц</w:t>
            </w:r>
            <w:proofErr w:type="gramEnd"/>
            <w:r w:rsidRPr="004F0AF9">
              <w:rPr>
                <w:sz w:val="20"/>
                <w:szCs w:val="20"/>
                <w:lang w:eastAsia="en-US"/>
              </w:rPr>
              <w:t>вет золотистый)</w:t>
            </w:r>
          </w:p>
          <w:p w:rsidR="004F0AF9" w:rsidRPr="002F0CC5" w:rsidRDefault="004F0AF9" w:rsidP="004F0AF9">
            <w:pPr>
              <w:pStyle w:val="a3"/>
              <w:tabs>
                <w:tab w:val="left" w:pos="8425"/>
              </w:tabs>
              <w:ind w:left="289"/>
              <w:rPr>
                <w:sz w:val="22"/>
                <w:szCs w:val="22"/>
                <w:lang w:eastAsia="en-US"/>
              </w:rPr>
            </w:pPr>
            <w:r w:rsidRPr="004F0AF9">
              <w:rPr>
                <w:sz w:val="20"/>
                <w:szCs w:val="20"/>
                <w:lang w:eastAsia="en-US"/>
              </w:rPr>
              <w:t>гранитная плита (гранит – цвет черный)</w:t>
            </w:r>
          </w:p>
        </w:tc>
      </w:tr>
      <w:tr w:rsidR="004F0AF9" w:rsidTr="004F0AF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Default="004F0AF9">
            <w:pPr>
              <w:tabs>
                <w:tab w:val="left" w:pos="8425"/>
              </w:tabs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 w:rsidP="00013C33">
            <w:pPr>
              <w:tabs>
                <w:tab w:val="left" w:pos="8425"/>
              </w:tabs>
              <w:rPr>
                <w:sz w:val="22"/>
                <w:szCs w:val="22"/>
                <w:lang w:eastAsia="en-US"/>
              </w:rPr>
            </w:pPr>
            <w:r w:rsidRPr="004F0AF9">
              <w:rPr>
                <w:sz w:val="22"/>
                <w:szCs w:val="22"/>
                <w:lang w:eastAsia="en-US"/>
              </w:rPr>
              <w:t>Братская могила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>
            <w:pPr>
              <w:tabs>
                <w:tab w:val="left" w:pos="8425"/>
              </w:tabs>
              <w:rPr>
                <w:sz w:val="20"/>
                <w:szCs w:val="20"/>
                <w:lang w:eastAsia="en-US"/>
              </w:rPr>
            </w:pPr>
            <w:r w:rsidRPr="004F0AF9">
              <w:rPr>
                <w:sz w:val="20"/>
                <w:szCs w:val="20"/>
                <w:lang w:eastAsia="en-US"/>
              </w:rPr>
              <w:t>конфигурация - прямоугольник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>
            <w:pPr>
              <w:tabs>
                <w:tab w:val="left" w:pos="8425"/>
              </w:tabs>
              <w:rPr>
                <w:sz w:val="20"/>
                <w:szCs w:val="20"/>
                <w:lang w:eastAsia="en-US"/>
              </w:rPr>
            </w:pPr>
            <w:r w:rsidRPr="004F0AF9">
              <w:rPr>
                <w:sz w:val="20"/>
                <w:szCs w:val="20"/>
                <w:lang w:eastAsia="en-US"/>
              </w:rPr>
              <w:t xml:space="preserve">размер захоронения 100 </w:t>
            </w:r>
            <w:proofErr w:type="spellStart"/>
            <w:r w:rsidRPr="004F0AF9">
              <w:rPr>
                <w:sz w:val="20"/>
                <w:szCs w:val="20"/>
                <w:lang w:eastAsia="en-US"/>
              </w:rPr>
              <w:t>кв.м</w:t>
            </w:r>
            <w:proofErr w:type="spellEnd"/>
            <w:r w:rsidRPr="004F0AF9">
              <w:rPr>
                <w:sz w:val="20"/>
                <w:szCs w:val="20"/>
                <w:lang w:eastAsia="en-US"/>
              </w:rPr>
              <w:t>.</w:t>
            </w:r>
          </w:p>
        </w:tc>
      </w:tr>
      <w:tr w:rsidR="004F0AF9" w:rsidTr="004F0AF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Default="004F0AF9">
            <w:pPr>
              <w:tabs>
                <w:tab w:val="left" w:pos="8425"/>
              </w:tabs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 w:rsidP="00013C33">
            <w:pPr>
              <w:tabs>
                <w:tab w:val="left" w:pos="8425"/>
              </w:tabs>
              <w:rPr>
                <w:sz w:val="22"/>
                <w:szCs w:val="22"/>
                <w:lang w:eastAsia="en-US"/>
              </w:rPr>
            </w:pPr>
            <w:r w:rsidRPr="004F0AF9">
              <w:rPr>
                <w:sz w:val="22"/>
                <w:szCs w:val="22"/>
                <w:lang w:eastAsia="en-US"/>
              </w:rPr>
              <w:t>Мемориальные плиты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 w:rsidP="002F0CC5">
            <w:pPr>
              <w:tabs>
                <w:tab w:val="left" w:pos="8425"/>
              </w:tabs>
              <w:rPr>
                <w:sz w:val="20"/>
                <w:szCs w:val="20"/>
                <w:lang w:eastAsia="en-US"/>
              </w:rPr>
            </w:pPr>
            <w:r w:rsidRPr="004F0AF9">
              <w:rPr>
                <w:sz w:val="20"/>
                <w:szCs w:val="20"/>
                <w:lang w:eastAsia="en-US"/>
              </w:rPr>
              <w:t xml:space="preserve">плит с персональными сведениями </w:t>
            </w:r>
            <w:proofErr w:type="gramStart"/>
            <w:r w:rsidRPr="004F0AF9">
              <w:rPr>
                <w:sz w:val="20"/>
                <w:szCs w:val="20"/>
                <w:lang w:eastAsia="en-US"/>
              </w:rPr>
              <w:t>о</w:t>
            </w:r>
            <w:proofErr w:type="gramEnd"/>
            <w:r w:rsidRPr="004F0AF9">
              <w:rPr>
                <w:sz w:val="20"/>
                <w:szCs w:val="20"/>
                <w:lang w:eastAsia="en-US"/>
              </w:rPr>
              <w:t xml:space="preserve"> захороненных</w:t>
            </w:r>
          </w:p>
          <w:p w:rsidR="004F0AF9" w:rsidRPr="004F0AF9" w:rsidRDefault="004F0AF9" w:rsidP="002F0CC5">
            <w:pPr>
              <w:tabs>
                <w:tab w:val="left" w:pos="8425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Default="004F0AF9">
            <w:pPr>
              <w:tabs>
                <w:tab w:val="left" w:pos="8425"/>
              </w:tabs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количество  - 10 штук (размер 1000*500*80 мм)</w:t>
            </w:r>
            <w:r>
              <w:rPr>
                <w:lang w:eastAsia="en-US"/>
              </w:rPr>
              <w:t xml:space="preserve"> </w:t>
            </w:r>
            <w:r w:rsidRPr="004F0AF9">
              <w:rPr>
                <w:sz w:val="20"/>
                <w:szCs w:val="20"/>
                <w:lang w:eastAsia="en-US"/>
              </w:rPr>
              <w:t>гранит – цвет че</w:t>
            </w:r>
            <w:r>
              <w:rPr>
                <w:lang w:eastAsia="en-US"/>
              </w:rPr>
              <w:t>рный</w:t>
            </w:r>
          </w:p>
        </w:tc>
      </w:tr>
      <w:tr w:rsidR="004F0AF9" w:rsidTr="004F0AF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Default="004F0AF9">
            <w:pPr>
              <w:tabs>
                <w:tab w:val="left" w:pos="8425"/>
              </w:tabs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 w:rsidP="008B1FC3">
            <w:pPr>
              <w:rPr>
                <w:sz w:val="22"/>
                <w:szCs w:val="22"/>
                <w:lang w:eastAsia="en-US"/>
              </w:rPr>
            </w:pPr>
            <w:r w:rsidRPr="004F0AF9">
              <w:rPr>
                <w:sz w:val="22"/>
                <w:szCs w:val="22"/>
              </w:rPr>
              <w:t xml:space="preserve">Памятник на братской могиле воинов, погибших в фашистском плену в годы Великой Отечественной Войны в районе </w:t>
            </w:r>
            <w:proofErr w:type="spellStart"/>
            <w:r w:rsidRPr="004F0AF9">
              <w:rPr>
                <w:sz w:val="22"/>
                <w:szCs w:val="22"/>
              </w:rPr>
              <w:t>д</w:t>
            </w:r>
            <w:proofErr w:type="gramStart"/>
            <w:r w:rsidRPr="004F0AF9">
              <w:rPr>
                <w:sz w:val="22"/>
                <w:szCs w:val="22"/>
              </w:rPr>
              <w:t>.С</w:t>
            </w:r>
            <w:proofErr w:type="gramEnd"/>
            <w:r w:rsidRPr="004F0AF9">
              <w:rPr>
                <w:sz w:val="22"/>
                <w:szCs w:val="22"/>
              </w:rPr>
              <w:t>тароселье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 w:rsidP="003E7BF1">
            <w:pPr>
              <w:tabs>
                <w:tab w:val="left" w:pos="8425"/>
              </w:tabs>
              <w:rPr>
                <w:sz w:val="20"/>
                <w:szCs w:val="20"/>
                <w:lang w:eastAsia="en-US"/>
              </w:rPr>
            </w:pPr>
            <w:r w:rsidRPr="004F0AF9">
              <w:rPr>
                <w:sz w:val="20"/>
                <w:szCs w:val="20"/>
                <w:lang w:eastAsia="en-US"/>
              </w:rPr>
              <w:t>Стелла  на плите, две гранитные плиты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Default="004F0AF9" w:rsidP="004F0AF9">
            <w:pPr>
              <w:pStyle w:val="a3"/>
              <w:tabs>
                <w:tab w:val="left" w:pos="8425"/>
              </w:tabs>
              <w:ind w:left="13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Стелла  пирамидный формы (м</w:t>
            </w:r>
            <w:r w:rsidRPr="003E7BF1">
              <w:rPr>
                <w:sz w:val="20"/>
                <w:szCs w:val="20"/>
                <w:lang w:eastAsia="en-US"/>
              </w:rPr>
              <w:t>еталл, цвет черный</w:t>
            </w:r>
            <w:r>
              <w:rPr>
                <w:sz w:val="20"/>
                <w:szCs w:val="20"/>
                <w:lang w:eastAsia="en-US"/>
              </w:rPr>
              <w:t>)</w:t>
            </w:r>
          </w:p>
          <w:p w:rsidR="004F0AF9" w:rsidRDefault="004F0AF9" w:rsidP="004F0AF9">
            <w:pPr>
              <w:pStyle w:val="a3"/>
              <w:tabs>
                <w:tab w:val="left" w:pos="8425"/>
              </w:tabs>
              <w:ind w:left="130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Основание (бетон   о</w:t>
            </w:r>
            <w:r>
              <w:rPr>
                <w:sz w:val="22"/>
                <w:szCs w:val="22"/>
                <w:lang w:eastAsia="en-US"/>
              </w:rPr>
              <w:t>крашенный – цвет черный)</w:t>
            </w:r>
          </w:p>
          <w:p w:rsidR="004F0AF9" w:rsidRDefault="004F0AF9" w:rsidP="004F0AF9">
            <w:pPr>
              <w:pStyle w:val="a3"/>
              <w:tabs>
                <w:tab w:val="left" w:pos="8425"/>
              </w:tabs>
              <w:ind w:left="13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Гранитные плиты на основаниях  (размер 1000*500*80 мм) гранитные плиты – цвет черный основание бетон</w:t>
            </w:r>
          </w:p>
          <w:p w:rsidR="004F0AF9" w:rsidRPr="003E7BF1" w:rsidRDefault="004F0AF9" w:rsidP="004F0AF9">
            <w:pPr>
              <w:pStyle w:val="a3"/>
              <w:tabs>
                <w:tab w:val="left" w:pos="8425"/>
              </w:tabs>
              <w:ind w:left="601"/>
              <w:rPr>
                <w:sz w:val="20"/>
                <w:szCs w:val="20"/>
                <w:lang w:eastAsia="en-US"/>
              </w:rPr>
            </w:pPr>
          </w:p>
        </w:tc>
      </w:tr>
      <w:tr w:rsidR="004F0AF9" w:rsidTr="004F0AF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Default="004F0AF9">
            <w:pPr>
              <w:tabs>
                <w:tab w:val="left" w:pos="8425"/>
              </w:tabs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 w:rsidP="003E7BF1">
            <w:pPr>
              <w:rPr>
                <w:sz w:val="22"/>
                <w:szCs w:val="22"/>
              </w:rPr>
            </w:pPr>
            <w:r w:rsidRPr="004F0AF9">
              <w:rPr>
                <w:sz w:val="22"/>
                <w:szCs w:val="22"/>
              </w:rPr>
              <w:t>Памятный знак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 w:rsidP="003E7BF1">
            <w:pPr>
              <w:tabs>
                <w:tab w:val="left" w:pos="8425"/>
              </w:tabs>
              <w:rPr>
                <w:sz w:val="20"/>
                <w:szCs w:val="20"/>
                <w:lang w:eastAsia="en-US"/>
              </w:rPr>
            </w:pPr>
            <w:r w:rsidRPr="004F0AF9">
              <w:rPr>
                <w:sz w:val="20"/>
                <w:szCs w:val="20"/>
                <w:lang w:eastAsia="en-US"/>
              </w:rPr>
              <w:t>крест с табличкой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3E7BF1" w:rsidRDefault="004F0AF9" w:rsidP="00DB3572">
            <w:pPr>
              <w:pStyle w:val="a3"/>
              <w:tabs>
                <w:tab w:val="left" w:pos="8425"/>
              </w:tabs>
              <w:ind w:left="601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деревянный цвет – терракотовый</w:t>
            </w:r>
          </w:p>
        </w:tc>
      </w:tr>
      <w:tr w:rsidR="004F0AF9" w:rsidTr="00D82E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Default="004F0AF9">
            <w:pPr>
              <w:tabs>
                <w:tab w:val="left" w:pos="8425"/>
              </w:tabs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 w:rsidP="003E7BF1">
            <w:pPr>
              <w:rPr>
                <w:sz w:val="22"/>
                <w:szCs w:val="22"/>
              </w:rPr>
            </w:pPr>
            <w:r w:rsidRPr="004F0AF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Pr="004F0AF9" w:rsidRDefault="004F0AF9" w:rsidP="003E7BF1">
            <w:pPr>
              <w:tabs>
                <w:tab w:val="left" w:pos="8425"/>
              </w:tabs>
              <w:rPr>
                <w:sz w:val="20"/>
                <w:szCs w:val="20"/>
                <w:lang w:eastAsia="en-US"/>
              </w:rPr>
            </w:pPr>
            <w:r w:rsidRPr="004F0AF9">
              <w:rPr>
                <w:sz w:val="20"/>
                <w:szCs w:val="20"/>
                <w:lang w:eastAsia="en-US"/>
              </w:rPr>
              <w:t>бетонный бордюр</w:t>
            </w:r>
          </w:p>
          <w:p w:rsidR="004F0AF9" w:rsidRPr="004F0AF9" w:rsidRDefault="004F0AF9" w:rsidP="003E7BF1">
            <w:pPr>
              <w:tabs>
                <w:tab w:val="left" w:pos="8425"/>
              </w:tabs>
              <w:rPr>
                <w:sz w:val="20"/>
                <w:szCs w:val="20"/>
                <w:lang w:eastAsia="en-US"/>
              </w:rPr>
            </w:pPr>
            <w:r w:rsidRPr="004F0AF9">
              <w:rPr>
                <w:sz w:val="20"/>
                <w:szCs w:val="20"/>
                <w:lang w:eastAsia="en-US"/>
              </w:rPr>
              <w:t>зеленые насаждения</w:t>
            </w:r>
          </w:p>
          <w:p w:rsidR="004F0AF9" w:rsidRPr="004F0AF9" w:rsidRDefault="004F0AF9" w:rsidP="003E7BF1">
            <w:pPr>
              <w:tabs>
                <w:tab w:val="left" w:pos="8425"/>
              </w:tabs>
              <w:rPr>
                <w:sz w:val="20"/>
                <w:szCs w:val="20"/>
                <w:lang w:eastAsia="en-US"/>
              </w:rPr>
            </w:pPr>
            <w:r w:rsidRPr="004F0AF9">
              <w:rPr>
                <w:sz w:val="20"/>
                <w:szCs w:val="20"/>
                <w:lang w:eastAsia="en-US"/>
              </w:rPr>
              <w:t>мощение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F9" w:rsidRDefault="004F0AF9" w:rsidP="004F0AF9">
            <w:pPr>
              <w:pStyle w:val="a3"/>
              <w:tabs>
                <w:tab w:val="left" w:pos="8425"/>
              </w:tabs>
              <w:ind w:left="4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50 </w:t>
            </w:r>
            <w:proofErr w:type="spellStart"/>
            <w:r>
              <w:rPr>
                <w:sz w:val="20"/>
                <w:szCs w:val="20"/>
                <w:lang w:eastAsia="en-US"/>
              </w:rPr>
              <w:t>п.</w:t>
            </w:r>
            <w:proofErr w:type="gramStart"/>
            <w:r>
              <w:rPr>
                <w:sz w:val="20"/>
                <w:szCs w:val="20"/>
                <w:lang w:eastAsia="en-US"/>
              </w:rPr>
              <w:t>м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>.</w:t>
            </w:r>
          </w:p>
          <w:p w:rsidR="004F0AF9" w:rsidRDefault="004F0AF9" w:rsidP="004F0AF9">
            <w:pPr>
              <w:pStyle w:val="a3"/>
              <w:tabs>
                <w:tab w:val="left" w:pos="8425"/>
              </w:tabs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кустарники, туи, ели</w:t>
            </w:r>
          </w:p>
          <w:p w:rsidR="004F0AF9" w:rsidRDefault="004F0AF9" w:rsidP="004F0AF9">
            <w:pPr>
              <w:pStyle w:val="a3"/>
              <w:tabs>
                <w:tab w:val="left" w:pos="8425"/>
              </w:tabs>
              <w:ind w:left="186" w:hanging="14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клинкерный кирпич, асфальт</w:t>
            </w:r>
          </w:p>
        </w:tc>
      </w:tr>
    </w:tbl>
    <w:p w:rsidR="00D37877" w:rsidRDefault="00D37877" w:rsidP="008A1453">
      <w:pPr>
        <w:tabs>
          <w:tab w:val="left" w:pos="8425"/>
        </w:tabs>
        <w:jc w:val="center"/>
      </w:pPr>
    </w:p>
    <w:p w:rsidR="00D37877" w:rsidRDefault="00D37877" w:rsidP="008A1453">
      <w:pPr>
        <w:tabs>
          <w:tab w:val="left" w:pos="8425"/>
        </w:tabs>
        <w:jc w:val="center"/>
      </w:pPr>
    </w:p>
    <w:p w:rsidR="00D37877" w:rsidRDefault="00D37877" w:rsidP="008A1453">
      <w:pPr>
        <w:tabs>
          <w:tab w:val="left" w:pos="8425"/>
        </w:tabs>
        <w:jc w:val="center"/>
      </w:pPr>
    </w:p>
    <w:p w:rsidR="00D37877" w:rsidRDefault="00D37877" w:rsidP="008A1453">
      <w:pPr>
        <w:tabs>
          <w:tab w:val="left" w:pos="8425"/>
        </w:tabs>
        <w:jc w:val="center"/>
      </w:pPr>
    </w:p>
    <w:p w:rsidR="00D37877" w:rsidRDefault="00D37877" w:rsidP="008A1453">
      <w:pPr>
        <w:tabs>
          <w:tab w:val="left" w:pos="8425"/>
        </w:tabs>
        <w:jc w:val="center"/>
      </w:pPr>
    </w:p>
    <w:p w:rsidR="00D37877" w:rsidRDefault="008A1453" w:rsidP="008A1453">
      <w:pPr>
        <w:tabs>
          <w:tab w:val="left" w:pos="8425"/>
        </w:tabs>
        <w:jc w:val="center"/>
      </w:pPr>
      <w:r>
        <w:t>Ситуационный план</w:t>
      </w:r>
    </w:p>
    <w:p w:rsidR="00635707" w:rsidRDefault="00635707" w:rsidP="008A1453">
      <w:pPr>
        <w:tabs>
          <w:tab w:val="left" w:pos="8425"/>
        </w:tabs>
        <w:jc w:val="center"/>
      </w:pPr>
    </w:p>
    <w:p w:rsidR="005B1FE3" w:rsidRDefault="005B1FE3" w:rsidP="008A1453">
      <w:pPr>
        <w:tabs>
          <w:tab w:val="left" w:pos="842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10020" wp14:editId="2DAEA24E">
                <wp:simplePos x="0" y="0"/>
                <wp:positionH relativeFrom="column">
                  <wp:posOffset>3590925</wp:posOffset>
                </wp:positionH>
                <wp:positionV relativeFrom="paragraph">
                  <wp:posOffset>1175385</wp:posOffset>
                </wp:positionV>
                <wp:extent cx="525780" cy="632460"/>
                <wp:effectExtent l="0" t="0" r="26670" b="1524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6324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282.75pt;margin-top:92.55pt;width:41.4pt;height:4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178C0C9" wp14:editId="5088C479">
            <wp:extent cx="5401659" cy="4064000"/>
            <wp:effectExtent l="0" t="0" r="889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/>
                    <a:srcRect l="28461" t="20513" r="13718" b="8147"/>
                    <a:stretch/>
                  </pic:blipFill>
                  <pic:spPr bwMode="auto">
                    <a:xfrm>
                      <a:off x="0" y="0"/>
                      <a:ext cx="5399063" cy="406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453" w:rsidRDefault="008A1453" w:rsidP="00BC1A24">
      <w:pPr>
        <w:tabs>
          <w:tab w:val="left" w:pos="8425"/>
        </w:tabs>
        <w:jc w:val="right"/>
      </w:pPr>
    </w:p>
    <w:p w:rsidR="005B1FE3" w:rsidRDefault="005B1FE3" w:rsidP="005B1FE3">
      <w:pPr>
        <w:tabs>
          <w:tab w:val="left" w:pos="8425"/>
        </w:tabs>
        <w:jc w:val="center"/>
      </w:pPr>
    </w:p>
    <w:p w:rsidR="00635707" w:rsidRDefault="00635707" w:rsidP="005B1FE3">
      <w:pPr>
        <w:tabs>
          <w:tab w:val="left" w:pos="8425"/>
        </w:tabs>
        <w:jc w:val="center"/>
      </w:pPr>
    </w:p>
    <w:p w:rsidR="008A1453" w:rsidRDefault="005B1FE3" w:rsidP="00B357B3">
      <w:pPr>
        <w:tabs>
          <w:tab w:val="left" w:pos="8425"/>
        </w:tabs>
        <w:jc w:val="center"/>
      </w:pPr>
      <w:r>
        <w:t>Схема захоронения</w:t>
      </w:r>
    </w:p>
    <w:p w:rsidR="008A1453" w:rsidRDefault="008A1453" w:rsidP="00BC1A24">
      <w:pPr>
        <w:tabs>
          <w:tab w:val="left" w:pos="8425"/>
        </w:tabs>
        <w:jc w:val="right"/>
      </w:pPr>
    </w:p>
    <w:p w:rsidR="008A1453" w:rsidRDefault="005B1FE3" w:rsidP="00D37877">
      <w:pPr>
        <w:tabs>
          <w:tab w:val="left" w:pos="8425"/>
        </w:tabs>
        <w:jc w:val="center"/>
      </w:pPr>
      <w:r>
        <w:rPr>
          <w:noProof/>
        </w:rPr>
        <w:drawing>
          <wp:inline distT="0" distB="0" distL="0" distR="0" wp14:anchorId="3A56CC79" wp14:editId="2EEF0105">
            <wp:extent cx="4599904" cy="4955143"/>
            <wp:effectExtent l="0" t="0" r="0" b="0"/>
            <wp:docPr id="4" name="Рисунок 4" descr="D:\Documents\братское захоронение\схе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братское захоронение\схем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8" t="31222"/>
                    <a:stretch/>
                  </pic:blipFill>
                  <pic:spPr bwMode="auto">
                    <a:xfrm>
                      <a:off x="0" y="0"/>
                      <a:ext cx="4605499" cy="496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707" w:rsidRDefault="00635707" w:rsidP="00D37877">
      <w:pPr>
        <w:tabs>
          <w:tab w:val="left" w:pos="8425"/>
        </w:tabs>
        <w:jc w:val="center"/>
      </w:pPr>
    </w:p>
    <w:p w:rsidR="00635707" w:rsidRDefault="00635707" w:rsidP="00D37877">
      <w:pPr>
        <w:tabs>
          <w:tab w:val="left" w:pos="8425"/>
        </w:tabs>
        <w:jc w:val="center"/>
      </w:pPr>
    </w:p>
    <w:p w:rsidR="00635707" w:rsidRDefault="00635707" w:rsidP="00D37877">
      <w:pPr>
        <w:tabs>
          <w:tab w:val="left" w:pos="8425"/>
        </w:tabs>
        <w:jc w:val="center"/>
      </w:pPr>
      <w:r>
        <w:t xml:space="preserve">Схема </w:t>
      </w:r>
      <w:proofErr w:type="spellStart"/>
      <w:r>
        <w:t>фотофиксации</w:t>
      </w:r>
      <w:proofErr w:type="spellEnd"/>
    </w:p>
    <w:p w:rsidR="008B1FC3" w:rsidRDefault="008B1FC3" w:rsidP="00BC1A24">
      <w:pPr>
        <w:tabs>
          <w:tab w:val="left" w:pos="8425"/>
        </w:tabs>
        <w:jc w:val="right"/>
        <w:rPr>
          <w:noProof/>
        </w:rPr>
      </w:pPr>
    </w:p>
    <w:p w:rsidR="008A1453" w:rsidRDefault="00635707" w:rsidP="00BC1A24">
      <w:pPr>
        <w:tabs>
          <w:tab w:val="left" w:pos="8425"/>
        </w:tabs>
        <w:jc w:val="right"/>
      </w:pPr>
      <w:r>
        <w:rPr>
          <w:noProof/>
        </w:rPr>
        <w:drawing>
          <wp:inline distT="0" distB="0" distL="0" distR="0" wp14:anchorId="7BED57E7" wp14:editId="5B524389">
            <wp:extent cx="5935134" cy="2929466"/>
            <wp:effectExtent l="0" t="0" r="8890" b="4445"/>
            <wp:docPr id="5" name="Рисунок 5" descr="D:\Documents\братское захоронение\фото\новое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братское захоронение\фото\новое\IMG_5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7" t="22239" r="1427" b="3774"/>
                    <a:stretch/>
                  </pic:blipFill>
                  <pic:spPr bwMode="auto">
                    <a:xfrm>
                      <a:off x="0" y="0"/>
                      <a:ext cx="5940425" cy="293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707" w:rsidRDefault="00635707" w:rsidP="00BC1A24">
      <w:pPr>
        <w:tabs>
          <w:tab w:val="left" w:pos="8425"/>
        </w:tabs>
        <w:jc w:val="right"/>
      </w:pPr>
    </w:p>
    <w:p w:rsidR="00A86A3A" w:rsidRDefault="00637675" w:rsidP="008B2719">
      <w:pPr>
        <w:tabs>
          <w:tab w:val="left" w:pos="8425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46EDADC" wp14:editId="0BCF0DA8">
            <wp:extent cx="2434068" cy="2907358"/>
            <wp:effectExtent l="0" t="0" r="4445" b="7620"/>
            <wp:docPr id="6" name="Рисунок 6" descr="D:\Documents\братское захоронение\фото\новое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братское захоронение\фото\новое\IMG_5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6" t="20299" r="31292" b="15385"/>
                    <a:stretch/>
                  </pic:blipFill>
                  <pic:spPr bwMode="auto">
                    <a:xfrm>
                      <a:off x="0" y="0"/>
                      <a:ext cx="2438239" cy="29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7B3" w:rsidRDefault="00B357B3" w:rsidP="008B2719">
      <w:pPr>
        <w:tabs>
          <w:tab w:val="left" w:pos="8425"/>
        </w:tabs>
        <w:jc w:val="center"/>
        <w:rPr>
          <w:sz w:val="22"/>
          <w:szCs w:val="22"/>
        </w:rPr>
      </w:pPr>
      <w:r w:rsidRPr="00B357B3">
        <w:rPr>
          <w:noProof/>
          <w:sz w:val="22"/>
          <w:szCs w:val="22"/>
        </w:rPr>
        <w:t xml:space="preserve">1 Памятник </w:t>
      </w:r>
      <w:r>
        <w:rPr>
          <w:noProof/>
          <w:sz w:val="22"/>
          <w:szCs w:val="22"/>
        </w:rPr>
        <w:t xml:space="preserve">на братском захоронении </w:t>
      </w:r>
      <w:proofErr w:type="gramStart"/>
      <w:r w:rsidRPr="00B357B3">
        <w:rPr>
          <w:sz w:val="22"/>
          <w:szCs w:val="22"/>
        </w:rPr>
        <w:t>советским</w:t>
      </w:r>
      <w:proofErr w:type="gramEnd"/>
      <w:r w:rsidRPr="00B357B3">
        <w:rPr>
          <w:sz w:val="22"/>
          <w:szCs w:val="22"/>
        </w:rPr>
        <w:t xml:space="preserve"> воинов, погибших в 1941-1944 гг.</w:t>
      </w:r>
    </w:p>
    <w:p w:rsidR="00B357B3" w:rsidRPr="00B357B3" w:rsidRDefault="00B357B3" w:rsidP="008B2719">
      <w:pPr>
        <w:tabs>
          <w:tab w:val="left" w:pos="8425"/>
        </w:tabs>
        <w:jc w:val="center"/>
        <w:rPr>
          <w:noProof/>
          <w:sz w:val="22"/>
          <w:szCs w:val="22"/>
        </w:rPr>
      </w:pPr>
    </w:p>
    <w:p w:rsidR="00635707" w:rsidRDefault="00637675" w:rsidP="008B2719">
      <w:pPr>
        <w:tabs>
          <w:tab w:val="left" w:pos="842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C0D90B7" wp14:editId="2F75C2AE">
            <wp:extent cx="2039100" cy="2588610"/>
            <wp:effectExtent l="0" t="7937" r="0" b="0"/>
            <wp:docPr id="8" name="Рисунок 8" descr="D:\Documents\братское захоронение\фото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братское захоронение\фото\IMG_6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5" r="46176"/>
                    <a:stretch/>
                  </pic:blipFill>
                  <pic:spPr bwMode="auto">
                    <a:xfrm rot="16200000">
                      <a:off x="0" y="0"/>
                      <a:ext cx="2037127" cy="2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7B3" w:rsidRDefault="00B357B3" w:rsidP="008B2719">
      <w:pPr>
        <w:tabs>
          <w:tab w:val="left" w:pos="8425"/>
        </w:tabs>
        <w:jc w:val="center"/>
        <w:rPr>
          <w:noProof/>
        </w:rPr>
      </w:pPr>
    </w:p>
    <w:p w:rsidR="00B357B3" w:rsidRPr="00B357B3" w:rsidRDefault="00B357B3" w:rsidP="008B2719">
      <w:pPr>
        <w:pStyle w:val="a3"/>
        <w:numPr>
          <w:ilvl w:val="0"/>
          <w:numId w:val="7"/>
        </w:numPr>
        <w:tabs>
          <w:tab w:val="left" w:pos="8425"/>
        </w:tabs>
        <w:jc w:val="center"/>
        <w:rPr>
          <w:sz w:val="22"/>
          <w:szCs w:val="22"/>
          <w:lang w:eastAsia="en-US"/>
        </w:rPr>
      </w:pPr>
      <w:r w:rsidRPr="00B357B3">
        <w:rPr>
          <w:sz w:val="22"/>
          <w:szCs w:val="22"/>
          <w:lang w:eastAsia="en-US"/>
        </w:rPr>
        <w:t xml:space="preserve">Мемориальные плиты с персональными сведениями о </w:t>
      </w:r>
      <w:proofErr w:type="gramStart"/>
      <w:r w:rsidRPr="00B357B3">
        <w:rPr>
          <w:sz w:val="22"/>
          <w:szCs w:val="22"/>
          <w:lang w:eastAsia="en-US"/>
        </w:rPr>
        <w:t>захороненных</w:t>
      </w:r>
      <w:proofErr w:type="gramEnd"/>
      <w:r>
        <w:rPr>
          <w:sz w:val="22"/>
          <w:szCs w:val="22"/>
          <w:lang w:eastAsia="en-US"/>
        </w:rPr>
        <w:t>.</w:t>
      </w:r>
    </w:p>
    <w:p w:rsidR="00B357B3" w:rsidRDefault="00B357B3" w:rsidP="008B2719">
      <w:pPr>
        <w:tabs>
          <w:tab w:val="left" w:pos="8425"/>
        </w:tabs>
        <w:jc w:val="center"/>
        <w:rPr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53BA4CF9" wp14:editId="2D27DC67">
            <wp:extent cx="4135755" cy="2759075"/>
            <wp:effectExtent l="0" t="0" r="0" b="3175"/>
            <wp:docPr id="9" name="Рисунок 9" descr="D:\Documents\братское захоронение\фото\новое\IMG_5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Documents\братское захоронение\фото\новое\IMG_56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B3" w:rsidRDefault="00B357B3" w:rsidP="008B2719">
      <w:pPr>
        <w:tabs>
          <w:tab w:val="left" w:pos="8425"/>
        </w:tabs>
        <w:jc w:val="center"/>
        <w:rPr>
          <w:sz w:val="22"/>
          <w:szCs w:val="22"/>
          <w:lang w:eastAsia="en-US"/>
        </w:rPr>
      </w:pPr>
    </w:p>
    <w:p w:rsidR="00B357B3" w:rsidRDefault="00B357B3" w:rsidP="008B2719">
      <w:pPr>
        <w:tabs>
          <w:tab w:val="left" w:pos="8425"/>
        </w:tabs>
        <w:jc w:val="center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3.</w:t>
      </w:r>
      <w:r w:rsidRPr="00B357B3">
        <w:rPr>
          <w:sz w:val="22"/>
          <w:szCs w:val="22"/>
          <w:lang w:eastAsia="en-US"/>
        </w:rPr>
        <w:t xml:space="preserve">Памятник на братской могиле воинов, погибших в фашистском плену в годы Великой Отечественной Войны в районе </w:t>
      </w:r>
      <w:proofErr w:type="spellStart"/>
      <w:r w:rsidRPr="00B357B3">
        <w:rPr>
          <w:sz w:val="22"/>
          <w:szCs w:val="22"/>
          <w:lang w:eastAsia="en-US"/>
        </w:rPr>
        <w:t>д</w:t>
      </w:r>
      <w:proofErr w:type="gramStart"/>
      <w:r w:rsidRPr="00B357B3">
        <w:rPr>
          <w:sz w:val="22"/>
          <w:szCs w:val="22"/>
          <w:lang w:eastAsia="en-US"/>
        </w:rPr>
        <w:t>.С</w:t>
      </w:r>
      <w:proofErr w:type="gramEnd"/>
      <w:r w:rsidRPr="00B357B3">
        <w:rPr>
          <w:sz w:val="22"/>
          <w:szCs w:val="22"/>
          <w:lang w:eastAsia="en-US"/>
        </w:rPr>
        <w:t>тароселье</w:t>
      </w:r>
      <w:proofErr w:type="spellEnd"/>
      <w:r>
        <w:rPr>
          <w:sz w:val="22"/>
          <w:szCs w:val="22"/>
          <w:lang w:eastAsia="en-US"/>
        </w:rPr>
        <w:t>.</w:t>
      </w:r>
    </w:p>
    <w:p w:rsidR="00B357B3" w:rsidRPr="00B357B3" w:rsidRDefault="00B357B3" w:rsidP="008B2719">
      <w:pPr>
        <w:tabs>
          <w:tab w:val="left" w:pos="8425"/>
        </w:tabs>
        <w:jc w:val="center"/>
        <w:rPr>
          <w:sz w:val="22"/>
          <w:szCs w:val="22"/>
          <w:lang w:eastAsia="en-US"/>
        </w:rPr>
      </w:pPr>
    </w:p>
    <w:p w:rsidR="00B357B3" w:rsidRDefault="00B357B3" w:rsidP="008B2719">
      <w:pPr>
        <w:tabs>
          <w:tab w:val="left" w:pos="8425"/>
        </w:tabs>
        <w:jc w:val="center"/>
        <w:rPr>
          <w:sz w:val="22"/>
          <w:szCs w:val="22"/>
          <w:lang w:eastAsia="en-US"/>
        </w:rPr>
      </w:pPr>
    </w:p>
    <w:p w:rsidR="00B357B3" w:rsidRDefault="00B357B3" w:rsidP="008B2719">
      <w:pPr>
        <w:tabs>
          <w:tab w:val="left" w:pos="8425"/>
        </w:tabs>
        <w:jc w:val="center"/>
      </w:pPr>
    </w:p>
    <w:p w:rsidR="00F41577" w:rsidRDefault="00F41577" w:rsidP="008B2719">
      <w:pPr>
        <w:tabs>
          <w:tab w:val="left" w:pos="8425"/>
        </w:tabs>
        <w:jc w:val="center"/>
        <w:rPr>
          <w:noProof/>
        </w:rPr>
      </w:pPr>
    </w:p>
    <w:p w:rsidR="00637675" w:rsidRDefault="00B357B3" w:rsidP="008B2719">
      <w:pPr>
        <w:tabs>
          <w:tab w:val="left" w:pos="8425"/>
        </w:tabs>
        <w:jc w:val="center"/>
      </w:pPr>
      <w:r>
        <w:rPr>
          <w:noProof/>
        </w:rPr>
        <w:lastRenderedPageBreak/>
        <w:drawing>
          <wp:inline distT="0" distB="0" distL="0" distR="0" wp14:anchorId="6D3F1D21" wp14:editId="294D604B">
            <wp:extent cx="4061729" cy="2425392"/>
            <wp:effectExtent l="0" t="953" r="0" b="0"/>
            <wp:docPr id="14" name="Рисунок 14" descr="C:\Temp\Временные файлы Интернета\Content.Word\IMG_6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Temp\Временные файлы Интернета\Content.Word\IMG_626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0" t="12685" r="2856" b="5731"/>
                    <a:stretch/>
                  </pic:blipFill>
                  <pic:spPr bwMode="auto">
                    <a:xfrm rot="5400000">
                      <a:off x="0" y="0"/>
                      <a:ext cx="4078704" cy="243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719" w:rsidRPr="008B2719" w:rsidRDefault="00457AE5" w:rsidP="008B2719">
      <w:pPr>
        <w:jc w:val="center"/>
        <w:rPr>
          <w:sz w:val="22"/>
          <w:szCs w:val="22"/>
        </w:rPr>
      </w:pPr>
      <w:r>
        <w:t xml:space="preserve">4 </w:t>
      </w:r>
      <w:r>
        <w:rPr>
          <w:sz w:val="22"/>
          <w:szCs w:val="22"/>
        </w:rPr>
        <w:t>Памятный знак</w:t>
      </w:r>
      <w:r w:rsidR="008B2719">
        <w:rPr>
          <w:sz w:val="22"/>
          <w:szCs w:val="22"/>
        </w:rPr>
        <w:t xml:space="preserve"> с</w:t>
      </w:r>
      <w:r w:rsidR="008B2719" w:rsidRPr="008B2719">
        <w:rPr>
          <w:sz w:val="22"/>
          <w:szCs w:val="22"/>
        </w:rPr>
        <w:t>оветским воинам, погибшим</w:t>
      </w:r>
    </w:p>
    <w:p w:rsidR="008B2719" w:rsidRPr="008B2719" w:rsidRDefault="008B2719" w:rsidP="008B2719">
      <w:pPr>
        <w:jc w:val="center"/>
        <w:rPr>
          <w:sz w:val="22"/>
          <w:szCs w:val="22"/>
        </w:rPr>
      </w:pPr>
      <w:r w:rsidRPr="008B2719">
        <w:rPr>
          <w:sz w:val="22"/>
          <w:szCs w:val="22"/>
        </w:rPr>
        <w:t>в немецком концлагере под Шапками</w:t>
      </w:r>
    </w:p>
    <w:p w:rsidR="008B2719" w:rsidRPr="008B2719" w:rsidRDefault="008B2719" w:rsidP="008B2719">
      <w:pPr>
        <w:jc w:val="center"/>
        <w:rPr>
          <w:sz w:val="22"/>
          <w:szCs w:val="22"/>
        </w:rPr>
      </w:pPr>
      <w:r w:rsidRPr="008B2719">
        <w:rPr>
          <w:sz w:val="22"/>
          <w:szCs w:val="22"/>
        </w:rPr>
        <w:t>в 1941-1943 годах</w:t>
      </w:r>
    </w:p>
    <w:p w:rsidR="00457AE5" w:rsidRDefault="00457AE5" w:rsidP="008B2719">
      <w:pPr>
        <w:tabs>
          <w:tab w:val="left" w:pos="8425"/>
        </w:tabs>
        <w:jc w:val="center"/>
      </w:pPr>
    </w:p>
    <w:p w:rsidR="008B2719" w:rsidRDefault="008B2719" w:rsidP="00637675">
      <w:pPr>
        <w:tabs>
          <w:tab w:val="left" w:pos="8425"/>
        </w:tabs>
      </w:pPr>
    </w:p>
    <w:p w:rsidR="008B2719" w:rsidRDefault="008B2719" w:rsidP="008B2719">
      <w:pPr>
        <w:tabs>
          <w:tab w:val="left" w:pos="8425"/>
        </w:tabs>
        <w:jc w:val="center"/>
      </w:pPr>
      <w:r>
        <w:t>Общий вид. Благоустройство</w:t>
      </w:r>
    </w:p>
    <w:p w:rsidR="00637675" w:rsidRDefault="00637675" w:rsidP="00637675">
      <w:pPr>
        <w:tabs>
          <w:tab w:val="left" w:pos="8425"/>
        </w:tabs>
      </w:pPr>
    </w:p>
    <w:p w:rsidR="00637675" w:rsidRDefault="00637675" w:rsidP="008B2719">
      <w:pPr>
        <w:tabs>
          <w:tab w:val="left" w:pos="8425"/>
        </w:tabs>
      </w:pPr>
      <w:r>
        <w:rPr>
          <w:noProof/>
        </w:rPr>
        <w:drawing>
          <wp:inline distT="0" distB="0" distL="0" distR="0" wp14:anchorId="61FE9E96" wp14:editId="0016C520">
            <wp:extent cx="2601734" cy="1735666"/>
            <wp:effectExtent l="0" t="0" r="8255" b="0"/>
            <wp:docPr id="10" name="Рисунок 10" descr="D:\Documents\братское захоронение\фото\новое\IMG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братское захоронение\фото\новое\IMG_56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05" cy="173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71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67000" cy="1779206"/>
            <wp:effectExtent l="0" t="0" r="0" b="0"/>
            <wp:docPr id="11" name="Рисунок 11" descr="D:\Documents\братское захоронение\фото\новое\IMG_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братское захоронение\фото\новое\IMG_56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68" cy="178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19" w:rsidRDefault="008B2719" w:rsidP="00BC1A24">
      <w:pPr>
        <w:tabs>
          <w:tab w:val="left" w:pos="8425"/>
        </w:tabs>
        <w:jc w:val="right"/>
      </w:pPr>
    </w:p>
    <w:p w:rsidR="008B2719" w:rsidRDefault="00637675" w:rsidP="008B2719">
      <w:pPr>
        <w:rPr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66E26659" wp14:editId="167D60CB">
            <wp:extent cx="2550969" cy="1701800"/>
            <wp:effectExtent l="0" t="0" r="1905" b="0"/>
            <wp:docPr id="12" name="Рисунок 12" descr="D:\Documents\братское захоронение\фото\новое\IMG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братское захоронение\фото\новое\IMG_5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12" cy="16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719" w:rsidRPr="008B2719">
        <w:rPr>
          <w:sz w:val="22"/>
          <w:szCs w:val="22"/>
          <w:lang w:eastAsia="en-US"/>
        </w:rPr>
        <w:t xml:space="preserve"> </w:t>
      </w:r>
      <w:r w:rsidR="008B2719">
        <w:rPr>
          <w:sz w:val="22"/>
          <w:szCs w:val="22"/>
          <w:lang w:eastAsia="en-US"/>
        </w:rPr>
        <w:t xml:space="preserve">  </w:t>
      </w:r>
      <w:r w:rsidR="008B2719">
        <w:rPr>
          <w:noProof/>
        </w:rPr>
        <w:drawing>
          <wp:inline distT="0" distB="0" distL="0" distR="0" wp14:anchorId="48C7F644" wp14:editId="2F54624E">
            <wp:extent cx="2904066" cy="1511777"/>
            <wp:effectExtent l="0" t="0" r="0" b="0"/>
            <wp:docPr id="3" name="Рисунок 3" descr="C:\Temp\Временные файлы Интернета\Content.Word\IMG_6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Temp\Временные файлы Интернета\Content.Word\IMG_62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15" cy="151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19" w:rsidRDefault="008B2719" w:rsidP="008B2719">
      <w:pPr>
        <w:jc w:val="right"/>
        <w:rPr>
          <w:sz w:val="22"/>
          <w:szCs w:val="22"/>
          <w:lang w:eastAsia="en-US"/>
        </w:rPr>
      </w:pPr>
    </w:p>
    <w:p w:rsidR="008B2719" w:rsidRDefault="008B2719" w:rsidP="008B2719">
      <w:pPr>
        <w:jc w:val="right"/>
        <w:rPr>
          <w:sz w:val="22"/>
          <w:szCs w:val="22"/>
          <w:lang w:eastAsia="en-US"/>
        </w:rPr>
      </w:pPr>
    </w:p>
    <w:p w:rsidR="008B2719" w:rsidRDefault="008B2719" w:rsidP="008B2719">
      <w:pPr>
        <w:jc w:val="right"/>
        <w:rPr>
          <w:sz w:val="22"/>
          <w:szCs w:val="22"/>
          <w:lang w:eastAsia="en-US"/>
        </w:rPr>
      </w:pPr>
    </w:p>
    <w:p w:rsidR="00637675" w:rsidRDefault="00637675" w:rsidP="00BC1A24">
      <w:pPr>
        <w:tabs>
          <w:tab w:val="left" w:pos="8425"/>
        </w:tabs>
        <w:jc w:val="right"/>
      </w:pPr>
    </w:p>
    <w:sectPr w:rsidR="00637675" w:rsidSect="00D3787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26275"/>
    <w:multiLevelType w:val="hybridMultilevel"/>
    <w:tmpl w:val="A6F82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50592"/>
    <w:multiLevelType w:val="hybridMultilevel"/>
    <w:tmpl w:val="FD62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8A153A"/>
    <w:multiLevelType w:val="hybridMultilevel"/>
    <w:tmpl w:val="82486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6613B"/>
    <w:multiLevelType w:val="hybridMultilevel"/>
    <w:tmpl w:val="F3AC9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4F0509"/>
    <w:multiLevelType w:val="hybridMultilevel"/>
    <w:tmpl w:val="EE5014F8"/>
    <w:lvl w:ilvl="0" w:tplc="352C61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20388D"/>
    <w:multiLevelType w:val="multilevel"/>
    <w:tmpl w:val="5DD2B1FA"/>
    <w:lvl w:ilvl="0">
      <w:start w:val="1"/>
      <w:numFmt w:val="decimal"/>
      <w:lvlText w:val="%1."/>
      <w:lvlJc w:val="left"/>
      <w:pPr>
        <w:ind w:left="660" w:hanging="360"/>
      </w:pPr>
    </w:lvl>
    <w:lvl w:ilvl="1">
      <w:start w:val="1"/>
      <w:numFmt w:val="decimal"/>
      <w:isLgl/>
      <w:lvlText w:val="%1.%2."/>
      <w:lvlJc w:val="left"/>
      <w:pPr>
        <w:ind w:left="1020" w:hanging="360"/>
      </w:pPr>
    </w:lvl>
    <w:lvl w:ilvl="2">
      <w:start w:val="1"/>
      <w:numFmt w:val="decimal"/>
      <w:isLgl/>
      <w:lvlText w:val="%1.%2.%3."/>
      <w:lvlJc w:val="left"/>
      <w:pPr>
        <w:ind w:left="1740" w:hanging="720"/>
      </w:pPr>
    </w:lvl>
    <w:lvl w:ilvl="3">
      <w:start w:val="1"/>
      <w:numFmt w:val="decimal"/>
      <w:isLgl/>
      <w:lvlText w:val="%1.%2.%3.%4."/>
      <w:lvlJc w:val="left"/>
      <w:pPr>
        <w:ind w:left="2100" w:hanging="720"/>
      </w:pPr>
    </w:lvl>
    <w:lvl w:ilvl="4">
      <w:start w:val="1"/>
      <w:numFmt w:val="decimal"/>
      <w:isLgl/>
      <w:lvlText w:val="%1.%2.%3.%4.%5."/>
      <w:lvlJc w:val="left"/>
      <w:pPr>
        <w:ind w:left="2820" w:hanging="1080"/>
      </w:pPr>
    </w:lvl>
    <w:lvl w:ilvl="5">
      <w:start w:val="1"/>
      <w:numFmt w:val="decimal"/>
      <w:isLgl/>
      <w:lvlText w:val="%1.%2.%3.%4.%5.%6."/>
      <w:lvlJc w:val="left"/>
      <w:pPr>
        <w:ind w:left="3180" w:hanging="1080"/>
      </w:pPr>
    </w:lvl>
    <w:lvl w:ilvl="6">
      <w:start w:val="1"/>
      <w:numFmt w:val="decimal"/>
      <w:isLgl/>
      <w:lvlText w:val="%1.%2.%3.%4.%5.%6.%7."/>
      <w:lvlJc w:val="left"/>
      <w:pPr>
        <w:ind w:left="3900" w:hanging="1440"/>
      </w:pPr>
    </w:lvl>
    <w:lvl w:ilvl="7">
      <w:start w:val="1"/>
      <w:numFmt w:val="decimal"/>
      <w:isLgl/>
      <w:lvlText w:val="%1.%2.%3.%4.%5.%6.%7.%8."/>
      <w:lvlJc w:val="left"/>
      <w:pPr>
        <w:ind w:left="4260" w:hanging="1440"/>
      </w:pPr>
    </w:lvl>
    <w:lvl w:ilvl="8">
      <w:start w:val="1"/>
      <w:numFmt w:val="decimal"/>
      <w:isLgl/>
      <w:lvlText w:val="%1.%2.%3.%4.%5.%6.%7.%8.%9."/>
      <w:lvlJc w:val="left"/>
      <w:pPr>
        <w:ind w:left="4980" w:hanging="180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EC9"/>
    <w:rsid w:val="00013C33"/>
    <w:rsid w:val="00065E93"/>
    <w:rsid w:val="002B0A1F"/>
    <w:rsid w:val="002F0CC5"/>
    <w:rsid w:val="003E7BF1"/>
    <w:rsid w:val="00457AE5"/>
    <w:rsid w:val="004F0AF9"/>
    <w:rsid w:val="005042B8"/>
    <w:rsid w:val="005B1FE3"/>
    <w:rsid w:val="00635707"/>
    <w:rsid w:val="00637675"/>
    <w:rsid w:val="00741AD7"/>
    <w:rsid w:val="008375FE"/>
    <w:rsid w:val="008A1453"/>
    <w:rsid w:val="008B1FC3"/>
    <w:rsid w:val="008B2719"/>
    <w:rsid w:val="0099299D"/>
    <w:rsid w:val="00A31B9F"/>
    <w:rsid w:val="00A86A3A"/>
    <w:rsid w:val="00AF3D2B"/>
    <w:rsid w:val="00B357B3"/>
    <w:rsid w:val="00BC1A24"/>
    <w:rsid w:val="00BC2EC9"/>
    <w:rsid w:val="00D37877"/>
    <w:rsid w:val="00DB3572"/>
    <w:rsid w:val="00F4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EC9"/>
    <w:pPr>
      <w:ind w:left="720"/>
      <w:contextualSpacing/>
    </w:pPr>
  </w:style>
  <w:style w:type="paragraph" w:styleId="a4">
    <w:name w:val="No Spacing"/>
    <w:uiPriority w:val="99"/>
    <w:qFormat/>
    <w:rsid w:val="00BC2EC9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5042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B1F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1F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EC9"/>
    <w:pPr>
      <w:ind w:left="720"/>
      <w:contextualSpacing/>
    </w:pPr>
  </w:style>
  <w:style w:type="paragraph" w:styleId="a4">
    <w:name w:val="No Spacing"/>
    <w:uiPriority w:val="99"/>
    <w:qFormat/>
    <w:rsid w:val="00BC2EC9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5042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B1F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1F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1663</dc:creator>
  <cp:lastModifiedBy>1663</cp:lastModifiedBy>
  <cp:revision>2</cp:revision>
  <dcterms:created xsi:type="dcterms:W3CDTF">2021-06-02T12:39:00Z</dcterms:created>
  <dcterms:modified xsi:type="dcterms:W3CDTF">2021-06-02T12:39:00Z</dcterms:modified>
</cp:coreProperties>
</file>