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24" w:rsidRDefault="00F31424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P43"/>
      <w:bookmarkEnd w:id="0"/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ШАПКИНСКОЕ СЕЛЬСКОЕ   ПОСЕЛЕНИЕ</w:t>
      </w:r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 ЛЕНИНГРАДСКОЙ ОБЛАСТИ</w:t>
      </w:r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06D14" w:rsidRDefault="00C06D14" w:rsidP="00C06D14">
      <w:pPr>
        <w:rPr>
          <w:sz w:val="28"/>
          <w:szCs w:val="28"/>
        </w:rPr>
      </w:pPr>
    </w:p>
    <w:p w:rsidR="00C06D14" w:rsidRDefault="00C06D14" w:rsidP="00C06D14">
      <w:pPr>
        <w:rPr>
          <w:sz w:val="28"/>
          <w:szCs w:val="28"/>
        </w:rPr>
      </w:pPr>
    </w:p>
    <w:p w:rsidR="00C06D14" w:rsidRPr="00C06D14" w:rsidRDefault="00C06D14" w:rsidP="00C06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D14">
        <w:rPr>
          <w:rFonts w:ascii="Times New Roman" w:hAnsi="Times New Roman" w:cs="Times New Roman"/>
          <w:sz w:val="24"/>
          <w:szCs w:val="24"/>
        </w:rPr>
        <w:t xml:space="preserve">12.10.2021 </w:t>
      </w:r>
      <w:r w:rsidRPr="00C06D14">
        <w:rPr>
          <w:rFonts w:ascii="Times New Roman" w:eastAsia="Times New Roman" w:hAnsi="Times New Roman" w:cs="Times New Roman"/>
          <w:sz w:val="24"/>
          <w:szCs w:val="24"/>
        </w:rPr>
        <w:t>№ 13</w:t>
      </w:r>
      <w:r w:rsidR="00B0795B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06D14" w:rsidRPr="00C06D14" w:rsidRDefault="00C06D14" w:rsidP="00C06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D14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C06D14" w:rsidRPr="00C06D14" w:rsidRDefault="00C06D14" w:rsidP="00C06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D14">
        <w:rPr>
          <w:rFonts w:ascii="Times New Roman" w:eastAsia="Times New Roman" w:hAnsi="Times New Roman" w:cs="Times New Roman"/>
          <w:sz w:val="24"/>
          <w:szCs w:val="24"/>
        </w:rPr>
        <w:t xml:space="preserve">«Благоустройство территории Шапкинского </w:t>
      </w:r>
      <w:proofErr w:type="gramStart"/>
      <w:r w:rsidRPr="00C06D1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C06D14" w:rsidRDefault="00C06D14" w:rsidP="00C06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D14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412E1B" w:rsidRPr="00C06D14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r w:rsidRPr="00C06D14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области» на 2021-2023 годы</w:t>
      </w:r>
    </w:p>
    <w:p w:rsidR="00DE78CA" w:rsidRPr="00C06D14" w:rsidRDefault="00DE78CA" w:rsidP="00C06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shd w:val="clear" w:color="auto" w:fill="FFFFFF"/>
        <w:spacing w:after="0" w:line="240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C06D1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№131-Ф3 «Об общих принципах организации местного самоуправления в РФ», Уставом Шапкинского сельского поселения Тосненского района Ленинградской </w:t>
      </w:r>
      <w:r w:rsidR="00412E1B" w:rsidRPr="00C06D14">
        <w:rPr>
          <w:rFonts w:ascii="Times New Roman" w:eastAsia="Times New Roman" w:hAnsi="Times New Roman" w:cs="Times New Roman"/>
          <w:sz w:val="24"/>
          <w:szCs w:val="24"/>
        </w:rPr>
        <w:t>области, в</w:t>
      </w:r>
      <w:r w:rsidRPr="00C06D14">
        <w:rPr>
          <w:rFonts w:ascii="Times New Roman" w:eastAsia="Times New Roman" w:hAnsi="Times New Roman" w:cs="Times New Roman"/>
          <w:sz w:val="24"/>
          <w:szCs w:val="24"/>
        </w:rPr>
        <w:t xml:space="preserve"> целях совершенствования системы комплексного благоустройства Шапкинского сельского поселения,</w:t>
      </w:r>
    </w:p>
    <w:p w:rsidR="00C06D14" w:rsidRPr="00C06D14" w:rsidRDefault="00C06D14" w:rsidP="00C06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D14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C06D14" w:rsidRPr="00C06D14" w:rsidRDefault="00C06D14" w:rsidP="00C06D14">
      <w:pPr>
        <w:framePr w:h="180" w:hRule="exact" w:hSpace="36" w:wrap="notBeside" w:vAnchor="text" w:hAnchor="text" w:x="13" w:y="6757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C06D14">
        <w:rPr>
          <w:rFonts w:ascii="Times New Roman" w:eastAsia="Times New Roman" w:hAnsi="Times New Roman" w:cs="Times New Roman"/>
          <w:sz w:val="24"/>
          <w:szCs w:val="24"/>
        </w:rPr>
        <w:t>Изложить Паспорт муниципальной программы «Благоустройство территории Шапкинского сельского поселения Тосненского района Ленинградской области» на 2021-2023 годы в повой редакции согласно приложению к настоящему постановлению.</w:t>
      </w:r>
    </w:p>
    <w:p w:rsidR="00C06D14" w:rsidRPr="00C06D14" w:rsidRDefault="00C06D14" w:rsidP="00C06D14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06D14">
        <w:rPr>
          <w:rFonts w:ascii="Times New Roman" w:eastAsia="Times New Roman" w:hAnsi="Times New Roman" w:cs="Times New Roman"/>
          <w:sz w:val="24"/>
          <w:szCs w:val="24"/>
        </w:rPr>
        <w:t>Изложить перечень мероприятий программы «Благоустройство территории Шапкинского сельского поселения Тосненского района Ленинградской области» на 2021-2023 годы в новой редакции согласно приложению к настоящему постановлению.</w:t>
      </w:r>
    </w:p>
    <w:p w:rsidR="00C06D14" w:rsidRPr="00C06D14" w:rsidRDefault="00C06D14" w:rsidP="00C06D14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06D14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в установленных местах и разместить на официальном сайте администрации Шапкинского сельского поселения </w:t>
      </w:r>
      <w:r w:rsidR="00412E1B" w:rsidRPr="00C06D14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r w:rsidRPr="00C06D14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C06D14" w:rsidRPr="00C06D14" w:rsidRDefault="00C06D14" w:rsidP="00C0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14" w:rsidRDefault="00C06D14" w:rsidP="00C06D14"/>
    <w:p w:rsidR="00C06D14" w:rsidRDefault="00C06D14" w:rsidP="00C06D14"/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  <w:r w:rsidRPr="00C06D14">
        <w:rPr>
          <w:rFonts w:ascii="Times New Roman" w:hAnsi="Times New Roman" w:cs="Times New Roman"/>
          <w:sz w:val="24"/>
          <w:szCs w:val="24"/>
        </w:rPr>
        <w:t xml:space="preserve">           Глава  администрации                                                              М.С. Немешев</w:t>
      </w: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18"/>
          <w:szCs w:val="18"/>
        </w:rPr>
      </w:pPr>
      <w:r w:rsidRPr="00C06D14">
        <w:rPr>
          <w:rFonts w:ascii="Times New Roman" w:hAnsi="Times New Roman" w:cs="Times New Roman"/>
          <w:sz w:val="18"/>
          <w:szCs w:val="18"/>
        </w:rPr>
        <w:t>Полежаева</w:t>
      </w:r>
    </w:p>
    <w:p w:rsid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712485" w:rsidRDefault="0025405B" w:rsidP="00712485">
      <w:pPr>
        <w:spacing w:after="0" w:line="240" w:lineRule="auto"/>
        <w:ind w:left="6164"/>
        <w:rPr>
          <w:sz w:val="18"/>
          <w:szCs w:val="18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 </w:t>
      </w:r>
    </w:p>
    <w:p w:rsidR="00C06D14" w:rsidRDefault="00C06D14" w:rsidP="00C06D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6D14">
        <w:rPr>
          <w:rFonts w:ascii="Times New Roman" w:hAnsi="Times New Roman" w:cs="Times New Roman"/>
          <w:sz w:val="18"/>
          <w:szCs w:val="18"/>
        </w:rPr>
        <w:t xml:space="preserve">Приложение   к постановлению администрации </w:t>
      </w:r>
    </w:p>
    <w:p w:rsidR="00C06D14" w:rsidRDefault="00C06D14" w:rsidP="00C06D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6D14">
        <w:rPr>
          <w:rFonts w:ascii="Times New Roman" w:hAnsi="Times New Roman" w:cs="Times New Roman"/>
          <w:sz w:val="18"/>
          <w:szCs w:val="18"/>
        </w:rPr>
        <w:t>Шапкинского сельского поселения Тосненского района Ленинградской области</w:t>
      </w:r>
    </w:p>
    <w:p w:rsidR="00C06D14" w:rsidRPr="00C06D14" w:rsidRDefault="00C06D14" w:rsidP="00C06D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6D14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C06D1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C06D14">
        <w:rPr>
          <w:rFonts w:ascii="Times New Roman" w:hAnsi="Times New Roman" w:cs="Times New Roman"/>
          <w:sz w:val="18"/>
          <w:szCs w:val="18"/>
        </w:rPr>
        <w:t>.202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C06D14">
        <w:rPr>
          <w:rFonts w:ascii="Times New Roman" w:hAnsi="Times New Roman" w:cs="Times New Roman"/>
          <w:sz w:val="18"/>
          <w:szCs w:val="18"/>
        </w:rPr>
        <w:t xml:space="preserve">  № 1</w:t>
      </w:r>
      <w:r>
        <w:rPr>
          <w:rFonts w:ascii="Times New Roman" w:hAnsi="Times New Roman" w:cs="Times New Roman"/>
          <w:sz w:val="18"/>
          <w:szCs w:val="18"/>
        </w:rPr>
        <w:t>3</w:t>
      </w:r>
      <w:r w:rsidR="00B0795B">
        <w:rPr>
          <w:rFonts w:ascii="Times New Roman" w:hAnsi="Times New Roman" w:cs="Times New Roman"/>
          <w:sz w:val="18"/>
          <w:szCs w:val="18"/>
        </w:rPr>
        <w:t>9</w:t>
      </w:r>
    </w:p>
    <w:p w:rsidR="00BC56E2" w:rsidRDefault="00BC56E2" w:rsidP="00712485">
      <w:pPr>
        <w:spacing w:after="0" w:line="240" w:lineRule="auto"/>
        <w:ind w:left="6164"/>
        <w:rPr>
          <w:sz w:val="18"/>
          <w:szCs w:val="18"/>
          <w:lang w:eastAsia="en-US"/>
        </w:rPr>
      </w:pPr>
    </w:p>
    <w:p w:rsidR="00BC56E2" w:rsidRPr="00BC56E2" w:rsidRDefault="00BC56E2" w:rsidP="00BC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56E2">
        <w:rPr>
          <w:rFonts w:ascii="Times New Roman" w:eastAsia="Times New Roman" w:hAnsi="Times New Roman" w:cs="Times New Roman"/>
          <w:b/>
          <w:bCs/>
          <w:sz w:val="20"/>
          <w:szCs w:val="20"/>
        </w:rPr>
        <w:t>Паспорт муниципальной программы Шапкинского сельского поселения</w:t>
      </w:r>
    </w:p>
    <w:p w:rsidR="00BC56E2" w:rsidRPr="00BC56E2" w:rsidRDefault="00BC56E2" w:rsidP="00BC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56E2">
        <w:rPr>
          <w:rFonts w:ascii="Times New Roman" w:eastAsia="Times New Roman" w:hAnsi="Times New Roman" w:cs="Times New Roman"/>
          <w:b/>
          <w:bCs/>
          <w:sz w:val="20"/>
          <w:szCs w:val="20"/>
        </w:rPr>
        <w:t>Тосненского района Ленинградской области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364"/>
        <w:gridCol w:w="1195"/>
        <w:gridCol w:w="504"/>
        <w:gridCol w:w="236"/>
        <w:gridCol w:w="820"/>
        <w:gridCol w:w="2411"/>
      </w:tblGrid>
      <w:tr w:rsidR="00BC56E2" w:rsidRPr="00BC56E2" w:rsidTr="00BC56E2">
        <w:trPr>
          <w:gridAfter w:val="2"/>
          <w:wAfter w:w="3231" w:type="dxa"/>
          <w:trHeight w:val="252"/>
        </w:trPr>
        <w:tc>
          <w:tcPr>
            <w:tcW w:w="2410" w:type="dxa"/>
            <w:noWrap/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noWrap/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noWrap/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C56E2" w:rsidRPr="00BC56E2" w:rsidTr="00BC56E2">
        <w:trPr>
          <w:trHeight w:val="8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"Благоустройство территории Шапкинского сельского поселения Тосненского района Ленинградской области" </w:t>
            </w:r>
          </w:p>
        </w:tc>
      </w:tr>
      <w:tr w:rsidR="00BC56E2" w:rsidRPr="00BC56E2" w:rsidTr="00BC56E2">
        <w:trPr>
          <w:trHeight w:val="8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Федеральный закон Российской Федерации от 06.10. 2003 № 131-ФЗ «Об общих принципах организации местного самоуправления в Российской Федерации»; 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Устав Шапкинского сельского поселения Тосненского района Ленинградской области</w:t>
            </w:r>
          </w:p>
        </w:tc>
      </w:tr>
      <w:tr w:rsidR="00BC56E2" w:rsidRPr="00BC56E2" w:rsidTr="00BC56E2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Ведущий специалист администрации Шапкинского сельского поселения Тосненского района Ленинградской области по вопросам ЖКХ и благоустройства </w:t>
            </w:r>
          </w:p>
        </w:tc>
      </w:tr>
      <w:tr w:rsidR="00BC56E2" w:rsidRPr="00BC56E2" w:rsidTr="00BC56E2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BC56E2" w:rsidRPr="00BC56E2" w:rsidTr="00BC56E2">
        <w:trPr>
          <w:trHeight w:val="8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Цели муниципальной программы                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решение проблем благоустройства, обеспечение чистоты и порядка, создание комфортных условий для проживания населения на территории Шапкинского сельского поселения, </w:t>
            </w:r>
            <w:r w:rsidRPr="00BC56E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грамотное функциональное зонирование территорий</w:t>
            </w:r>
            <w:proofErr w:type="gramStart"/>
            <w:r w:rsidRPr="00BC5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BC56E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игровых комплексов для разных возрастных групп, площадок для отдыха взрослых, а также сохранение  и улучшения внешнего облика поселения,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повышение качества предоставляемых услуг.</w:t>
            </w:r>
          </w:p>
        </w:tc>
      </w:tr>
      <w:tr w:rsidR="00BC56E2" w:rsidRPr="00BC56E2" w:rsidTr="00BC56E2">
        <w:trPr>
          <w:trHeight w:val="24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благоустройства и озеленения территории поселения, улучшение экологической обстановки;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приведение сетей уличного освещения в соответствие с нормативными требованиями;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содержание в надлежащем порядке объектов, находящихся в муниципальной собственности поселения;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обеспечение развития ландшафтно-рекреационного пространства, позволяющего сделать территорию поселения комфортной для проживания населения; </w:t>
            </w:r>
          </w:p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формирование объектов благоустройства для достижения нового эстетического уровня внешнего облика поселения</w:t>
            </w:r>
            <w:r w:rsidRPr="00BC56E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прочих мероприятий по благоустройству поселения;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привлечение жителей к участию в решении проблем благоустройства поселения и </w:t>
            </w:r>
            <w:proofErr w:type="gramStart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обеспечением сохранности объектов благоустройства.</w:t>
            </w:r>
          </w:p>
        </w:tc>
      </w:tr>
      <w:tr w:rsidR="00BC56E2" w:rsidRPr="00BC56E2" w:rsidTr="00BC56E2">
        <w:trPr>
          <w:trHeight w:val="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содержание сетей уличного освещения, </w:t>
            </w:r>
            <w:proofErr w:type="gramStart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исполненные мероприятия по благоустройству поселения</w:t>
            </w:r>
          </w:p>
        </w:tc>
      </w:tr>
      <w:tr w:rsidR="00BC56E2" w:rsidRPr="00BC56E2" w:rsidTr="00BC56E2">
        <w:trPr>
          <w:trHeight w:val="3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– 2023 годы</w:t>
            </w:r>
          </w:p>
        </w:tc>
      </w:tr>
      <w:tr w:rsidR="00BC56E2" w:rsidRPr="00BC56E2" w:rsidTr="00BC56E2">
        <w:trPr>
          <w:trHeight w:val="8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Объемы бюджетных ассигнований муниципальной программы - всего, </w:t>
            </w:r>
          </w:p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Всего, </w:t>
            </w:r>
          </w:p>
          <w:p w:rsidR="00BC56E2" w:rsidRPr="00BC56E2" w:rsidRDefault="00BC56E2" w:rsidP="00BC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 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:rsidR="00BC56E2" w:rsidRPr="00BC56E2" w:rsidRDefault="00BC56E2" w:rsidP="00BC56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C56E2" w:rsidRPr="00BC56E2" w:rsidTr="00BC56E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56E2" w:rsidRPr="00BC56E2" w:rsidRDefault="00BC56E2" w:rsidP="0009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="00F31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3</w:t>
            </w:r>
            <w:r w:rsidR="00094D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54</w:t>
            </w:r>
            <w:r w:rsidR="00F31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94D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390</w:t>
            </w:r>
            <w:r w:rsidRPr="00BC56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C06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2  </w:t>
            </w:r>
            <w:r w:rsidR="00C06D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079</w:t>
            </w:r>
            <w:r w:rsidRPr="00BC56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C06D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="00F314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BC56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2 562 600,00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2 712 080,00</w:t>
            </w:r>
          </w:p>
        </w:tc>
      </w:tr>
      <w:tr w:rsidR="00BC56E2" w:rsidRPr="00BC56E2" w:rsidTr="00BC56E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09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9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0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6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2 562 600,00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2 654 480,00</w:t>
            </w:r>
          </w:p>
        </w:tc>
      </w:tr>
      <w:tr w:rsidR="00BC56E2" w:rsidRPr="00BC56E2" w:rsidTr="00BC56E2">
        <w:trPr>
          <w:trHeight w:val="2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577 600,00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57 600,00</w:t>
            </w:r>
          </w:p>
        </w:tc>
      </w:tr>
      <w:tr w:rsidR="00BC56E2" w:rsidRPr="00BC56E2" w:rsidTr="00BC56E2">
        <w:trPr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C56E2" w:rsidRPr="00BC56E2" w:rsidTr="00BC56E2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6E2" w:rsidRPr="00BC56E2" w:rsidRDefault="00BC56E2" w:rsidP="00BC56E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C56E2" w:rsidRPr="00BC56E2" w:rsidTr="00BC56E2">
        <w:trPr>
          <w:trHeight w:val="9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E2" w:rsidRPr="00BC56E2" w:rsidRDefault="00BC56E2" w:rsidP="00BC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создание благоприятной и комфортной среды для работы, отдыха и проживания жителей поселения;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соответствие сети уличного освещения требованиям, предъявленным нормативными документами;</w:t>
            </w:r>
            <w:r w:rsidRPr="00BC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улучшение благоустройства улиц поселения.</w:t>
            </w:r>
          </w:p>
        </w:tc>
      </w:tr>
    </w:tbl>
    <w:p w:rsidR="007D7E21" w:rsidRDefault="007D7E21" w:rsidP="00C70294"/>
    <w:p w:rsidR="00F31424" w:rsidRDefault="00F31424" w:rsidP="00F31424">
      <w:pPr>
        <w:jc w:val="center"/>
        <w:rPr>
          <w:b/>
        </w:rPr>
      </w:pPr>
      <w:r>
        <w:rPr>
          <w:b/>
        </w:rPr>
        <w:lastRenderedPageBreak/>
        <w:t>Перечень мероприятий программы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80"/>
        <w:gridCol w:w="640"/>
        <w:gridCol w:w="1540"/>
        <w:gridCol w:w="1008"/>
        <w:gridCol w:w="960"/>
        <w:gridCol w:w="1300"/>
        <w:gridCol w:w="1220"/>
        <w:gridCol w:w="1220"/>
        <w:gridCol w:w="1280"/>
      </w:tblGrid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            </w:t>
            </w:r>
            <w:proofErr w:type="gramStart"/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            (руб.)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финансирования по годам 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 руб.)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Организация освещения улиц на территории поселения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и содержание сетей уличного освещения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09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09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9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09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09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9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003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265 000,00</w:t>
            </w:r>
          </w:p>
        </w:tc>
      </w:tr>
      <w:tr w:rsidR="00F31424" w:rsidRPr="00F31424" w:rsidTr="00F31424">
        <w:trPr>
          <w:trHeight w:val="7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электроэнергией для уличного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1 300 000,00</w:t>
            </w:r>
          </w:p>
        </w:tc>
      </w:tr>
      <w:tr w:rsidR="00F31424" w:rsidRPr="00F31424" w:rsidTr="00F31424">
        <w:trPr>
          <w:trHeight w:val="7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присоединение к электрическим сетям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33 000,00  </w:t>
            </w:r>
          </w:p>
        </w:tc>
      </w:tr>
      <w:tr w:rsidR="00F31424" w:rsidRPr="00F31424" w:rsidTr="00F31424">
        <w:trPr>
          <w:trHeight w:val="7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5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Измерение сопротивление изоляции электроустановок, испытание устройств защитного заземления, проектные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F31424" w:rsidRPr="00F31424" w:rsidTr="00F31424">
        <w:trPr>
          <w:trHeight w:val="7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516"/>
        </w:trPr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по организации освещения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09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4 77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003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09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1 47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003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1 664 000,00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1 643 000,00</w:t>
            </w:r>
          </w:p>
        </w:tc>
      </w:tr>
      <w:tr w:rsidR="00F31424" w:rsidRPr="00F31424" w:rsidTr="00F31424">
        <w:trPr>
          <w:trHeight w:val="936"/>
        </w:trPr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69"/>
        </w:trPr>
        <w:tc>
          <w:tcPr>
            <w:tcW w:w="28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Организация благоустройства территории поселения</w:t>
            </w:r>
          </w:p>
        </w:tc>
      </w:tr>
      <w:tr w:rsidR="00F31424" w:rsidRPr="00F31424" w:rsidTr="00F31424">
        <w:trPr>
          <w:trHeight w:val="269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31424" w:rsidRPr="00F31424" w:rsidTr="00F31424">
        <w:trPr>
          <w:trHeight w:val="269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31424" w:rsidRPr="00F31424" w:rsidTr="00F31424">
        <w:trPr>
          <w:trHeight w:val="269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31424" w:rsidRPr="00F31424" w:rsidTr="00F31424">
        <w:trPr>
          <w:trHeight w:val="269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Выкашивание детских площадок, местах общего сбора людей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09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9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r w:rsidR="0009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094D8E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9 936</w:t>
            </w:r>
            <w:r w:rsidR="00F31424"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101 900,00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101 900,00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обработка территории, </w:t>
            </w:r>
            <w:r w:rsidR="00412E1B"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дезинфекция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мест скопления ТБО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112 035,00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13 635,00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49 200,00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49 200,00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Спил аварийных деревьев, вырубка кустарника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09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9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9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094D8E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4 736</w:t>
            </w:r>
            <w:r w:rsidR="00F31424"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Проектные работы по благоустройству, кадастровому учету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094D8E">
            <w:pPr>
              <w:spacing w:after="0" w:line="240" w:lineRule="auto"/>
              <w:ind w:left="-95" w:right="-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100 </w:t>
            </w:r>
            <w:r w:rsidR="00094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00,00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кладбища и братского воинского захоронения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46 000,00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2.6.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Обустройство контейнерных площадок для накопления твердых коммунальных отходов (ТК</w:t>
            </w:r>
            <w:proofErr w:type="gramStart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204 480,00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132 480,00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146 880,00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74 880,00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57 600,00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57 600,00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Приобретение скамеек, малых </w:t>
            </w:r>
            <w:proofErr w:type="spellStart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архитект</w:t>
            </w:r>
            <w:proofErr w:type="spellEnd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12E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объекта благоустройства "Памятное место Балашова А.Д."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34 500,00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34 500,00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субботников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и обустройство детских площадок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547 400,00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547 400,00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27 400,00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27 400,00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1424" w:rsidRPr="00F31424" w:rsidRDefault="00F31424" w:rsidP="00F3142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520 000,00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Создание, обустройство и содержание детских площадок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250 000,00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250 000,00  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250 000,00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250 000,00  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организации благоустройства территории поселения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0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577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387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0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707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898 600,00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1 069 080,00</w:t>
            </w: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094D8E" w:rsidP="000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31424"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</w:t>
            </w:r>
            <w:r w:rsidR="00F31424"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</w:t>
            </w:r>
            <w:r w:rsidR="00F31424"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094D8E" w:rsidP="000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  <w:r w:rsidR="00F31424"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</w:t>
            </w:r>
            <w:r w:rsidR="00F31424"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898 600,00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1 011 480,00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24" w:rsidRPr="00F31424" w:rsidRDefault="00F31424" w:rsidP="00F3142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577 600,00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57 600,00  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0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7 3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0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079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2 562 600,00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2 712 080,00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0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776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09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559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2 562 600,00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2 654 480,00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577 600,00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57 600,00</w:t>
            </w:r>
          </w:p>
        </w:tc>
      </w:tr>
      <w:tr w:rsidR="00F31424" w:rsidRPr="00F31424" w:rsidTr="00F31424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31424" w:rsidRDefault="00F31424" w:rsidP="00C70294"/>
    <w:sectPr w:rsidR="00F31424" w:rsidSect="00C06D14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01AF"/>
    <w:multiLevelType w:val="singleLevel"/>
    <w:tmpl w:val="483C8912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547779"/>
    <w:multiLevelType w:val="multilevel"/>
    <w:tmpl w:val="108C1384"/>
    <w:lvl w:ilvl="0">
      <w:start w:val="1"/>
      <w:numFmt w:val="decimal"/>
      <w:lvlText w:val="%1."/>
      <w:lvlJc w:val="left"/>
      <w:pPr>
        <w:ind w:left="492" w:hanging="372"/>
      </w:pPr>
    </w:lvl>
    <w:lvl w:ilvl="1">
      <w:start w:val="1"/>
      <w:numFmt w:val="decimal"/>
      <w:isLgl/>
      <w:lvlText w:val="%1.%2"/>
      <w:lvlJc w:val="left"/>
      <w:pPr>
        <w:ind w:left="852" w:hanging="360"/>
      </w:pPr>
    </w:lvl>
    <w:lvl w:ilvl="2">
      <w:start w:val="1"/>
      <w:numFmt w:val="decimal"/>
      <w:isLgl/>
      <w:lvlText w:val="%1.%2.%3"/>
      <w:lvlJc w:val="left"/>
      <w:pPr>
        <w:ind w:left="1584" w:hanging="720"/>
      </w:pPr>
    </w:lvl>
    <w:lvl w:ilvl="3">
      <w:start w:val="1"/>
      <w:numFmt w:val="decimal"/>
      <w:isLgl/>
      <w:lvlText w:val="%1.%2.%3.%4"/>
      <w:lvlJc w:val="left"/>
      <w:pPr>
        <w:ind w:left="1956" w:hanging="720"/>
      </w:pPr>
    </w:lvl>
    <w:lvl w:ilvl="4">
      <w:start w:val="1"/>
      <w:numFmt w:val="decimal"/>
      <w:isLgl/>
      <w:lvlText w:val="%1.%2.%3.%4.%5"/>
      <w:lvlJc w:val="left"/>
      <w:pPr>
        <w:ind w:left="2688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792" w:hanging="1440"/>
      </w:p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</w:lvl>
  </w:abstractNum>
  <w:abstractNum w:abstractNumId="2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85"/>
    <w:rsid w:val="00094D8E"/>
    <w:rsid w:val="000F6C2B"/>
    <w:rsid w:val="00133DBD"/>
    <w:rsid w:val="001A200D"/>
    <w:rsid w:val="001B1A7D"/>
    <w:rsid w:val="001B2E13"/>
    <w:rsid w:val="0025405B"/>
    <w:rsid w:val="002A2F80"/>
    <w:rsid w:val="00412E1B"/>
    <w:rsid w:val="0043088D"/>
    <w:rsid w:val="0044546E"/>
    <w:rsid w:val="004A00A0"/>
    <w:rsid w:val="00502126"/>
    <w:rsid w:val="0058201B"/>
    <w:rsid w:val="00583A4C"/>
    <w:rsid w:val="005F57B7"/>
    <w:rsid w:val="00712485"/>
    <w:rsid w:val="007D7E21"/>
    <w:rsid w:val="008375FE"/>
    <w:rsid w:val="008C0BAE"/>
    <w:rsid w:val="00940668"/>
    <w:rsid w:val="009C6320"/>
    <w:rsid w:val="00AA602A"/>
    <w:rsid w:val="00AF3D2B"/>
    <w:rsid w:val="00B0795B"/>
    <w:rsid w:val="00BC56E2"/>
    <w:rsid w:val="00C06D14"/>
    <w:rsid w:val="00C66435"/>
    <w:rsid w:val="00C70294"/>
    <w:rsid w:val="00C8453A"/>
    <w:rsid w:val="00C90DEC"/>
    <w:rsid w:val="00DE78CA"/>
    <w:rsid w:val="00E04924"/>
    <w:rsid w:val="00EA215E"/>
    <w:rsid w:val="00F3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85"/>
    <w:pPr>
      <w:ind w:left="720"/>
      <w:contextualSpacing/>
    </w:pPr>
  </w:style>
  <w:style w:type="paragraph" w:customStyle="1" w:styleId="p17">
    <w:name w:val="p17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12485"/>
  </w:style>
  <w:style w:type="paragraph" w:styleId="a4">
    <w:name w:val="Balloon Text"/>
    <w:basedOn w:val="a"/>
    <w:link w:val="a5"/>
    <w:uiPriority w:val="99"/>
    <w:semiHidden/>
    <w:unhideWhenUsed/>
    <w:rsid w:val="0050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06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06D1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C06D1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85"/>
    <w:pPr>
      <w:ind w:left="720"/>
      <w:contextualSpacing/>
    </w:pPr>
  </w:style>
  <w:style w:type="paragraph" w:customStyle="1" w:styleId="p17">
    <w:name w:val="p17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12485"/>
  </w:style>
  <w:style w:type="paragraph" w:styleId="a4">
    <w:name w:val="Balloon Text"/>
    <w:basedOn w:val="a"/>
    <w:link w:val="a5"/>
    <w:uiPriority w:val="99"/>
    <w:semiHidden/>
    <w:unhideWhenUsed/>
    <w:rsid w:val="0050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06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06D1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C06D1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BEDB-3BFF-4EFD-A1ED-CD702D11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User1</cp:lastModifiedBy>
  <cp:revision>2</cp:revision>
  <cp:lastPrinted>2021-11-08T15:02:00Z</cp:lastPrinted>
  <dcterms:created xsi:type="dcterms:W3CDTF">2021-12-07T09:02:00Z</dcterms:created>
  <dcterms:modified xsi:type="dcterms:W3CDTF">2021-12-07T09:02:00Z</dcterms:modified>
</cp:coreProperties>
</file>