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0BE" w:rsidRDefault="00FC20BE" w:rsidP="00FC20B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 xml:space="preserve">ШАПКИНСКОЕ СЕЛЬСКОЕ ПОСЕЛЕНИЕ </w:t>
      </w:r>
    </w:p>
    <w:p w:rsidR="00FC20BE" w:rsidRDefault="00FC20BE" w:rsidP="00FC20B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ТОСНЕНСКОГО РАЙОНА ЛЕНИНГРАДСКОЙ ОБЛАСТИ</w:t>
      </w:r>
    </w:p>
    <w:p w:rsidR="00FC20BE" w:rsidRDefault="00FC20BE" w:rsidP="00FC20B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C20BE" w:rsidRDefault="00FC20BE" w:rsidP="00FC20B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</w:t>
      </w:r>
    </w:p>
    <w:p w:rsidR="00FC20BE" w:rsidRDefault="00FC20BE" w:rsidP="00FC20B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C20BE" w:rsidRDefault="00FC20BE" w:rsidP="00FC20B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FC20BE" w:rsidRDefault="00FC20BE" w:rsidP="00FC20BE">
      <w:pPr>
        <w:rPr>
          <w:b/>
          <w:sz w:val="32"/>
          <w:szCs w:val="32"/>
        </w:rPr>
      </w:pPr>
    </w:p>
    <w:p w:rsidR="00FC20BE" w:rsidRDefault="00FC20BE" w:rsidP="00FC20BE">
      <w:pPr>
        <w:rPr>
          <w:u w:val="single"/>
        </w:rPr>
      </w:pPr>
    </w:p>
    <w:p w:rsidR="00FC20BE" w:rsidRDefault="00FC20BE" w:rsidP="00FC20BE">
      <w:pPr>
        <w:rPr>
          <w:u w:val="single"/>
        </w:rPr>
      </w:pPr>
    </w:p>
    <w:p w:rsidR="00FC20BE" w:rsidRDefault="00340172" w:rsidP="00FC20BE">
      <w:r>
        <w:t>22</w:t>
      </w:r>
      <w:r w:rsidR="00FC20BE">
        <w:t xml:space="preserve">.11.2019  № </w:t>
      </w:r>
      <w:r w:rsidR="00312843">
        <w:t>170</w:t>
      </w:r>
    </w:p>
    <w:p w:rsidR="00FC20BE" w:rsidRDefault="00FC20BE" w:rsidP="00FC20BE">
      <w:pPr>
        <w:shd w:val="clear" w:color="auto" w:fill="FFFFFF"/>
        <w:tabs>
          <w:tab w:val="left" w:pos="2578"/>
        </w:tabs>
        <w:rPr>
          <w:bCs/>
          <w:spacing w:val="-2"/>
        </w:rPr>
      </w:pPr>
      <w:r>
        <w:rPr>
          <w:bCs/>
          <w:spacing w:val="-2"/>
        </w:rPr>
        <w:t>Об утверждении  схемы расположения земельного участка на кадастровом плане территории площадью 674 кв. метра, расположенного в границах кадастрового квартала 47:26:0504001 на территории</w:t>
      </w:r>
      <w:r>
        <w:t xml:space="preserve"> </w:t>
      </w:r>
      <w:proofErr w:type="spellStart"/>
      <w:r>
        <w:t>Шапкинского</w:t>
      </w:r>
      <w:proofErr w:type="spellEnd"/>
      <w: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</w:t>
      </w:r>
    </w:p>
    <w:p w:rsidR="00FC20BE" w:rsidRDefault="00FC20BE" w:rsidP="00FC20BE">
      <w:pPr>
        <w:widowControl w:val="0"/>
        <w:autoSpaceDE w:val="0"/>
        <w:autoSpaceDN w:val="0"/>
        <w:adjustRightInd w:val="0"/>
      </w:pPr>
      <w:r>
        <w:t xml:space="preserve"> </w:t>
      </w:r>
    </w:p>
    <w:p w:rsidR="00FC20BE" w:rsidRDefault="00FC20BE" w:rsidP="00FC20BE">
      <w:pPr>
        <w:pStyle w:val="a3"/>
        <w:jc w:val="both"/>
        <w:rPr>
          <w:bCs/>
        </w:rPr>
      </w:pPr>
      <w:r>
        <w:t xml:space="preserve">        В соответствии с п. 13 ст. 11.10 Земельного кодекса </w:t>
      </w:r>
      <w:r>
        <w:rPr>
          <w:bCs/>
        </w:rPr>
        <w:t xml:space="preserve"> Российской Федерации, п. 3 ст. 3.1 Федерального закона от 25.10.2001 № 137-ФЗ «О введении в действие </w:t>
      </w:r>
      <w:r>
        <w:t xml:space="preserve">Земельного кодекса </w:t>
      </w:r>
      <w:r>
        <w:rPr>
          <w:bCs/>
        </w:rPr>
        <w:t xml:space="preserve"> Российской Федерации</w:t>
      </w:r>
      <w:r>
        <w:rPr>
          <w:color w:val="000000"/>
        </w:rPr>
        <w:t xml:space="preserve"> </w:t>
      </w:r>
    </w:p>
    <w:p w:rsidR="00FC20BE" w:rsidRDefault="00FC20BE" w:rsidP="00FC20BE">
      <w:pPr>
        <w:shd w:val="clear" w:color="auto" w:fill="FFFFFF"/>
        <w:tabs>
          <w:tab w:val="left" w:pos="2578"/>
        </w:tabs>
      </w:pPr>
      <w:r>
        <w:t>ПОСТАНОВЛЯЮ:</w:t>
      </w:r>
    </w:p>
    <w:p w:rsidR="00FC20BE" w:rsidRDefault="00FC20BE" w:rsidP="00FC20BE"/>
    <w:p w:rsidR="00FC20BE" w:rsidRDefault="00FC20BE" w:rsidP="00FC20BE">
      <w:pPr>
        <w:shd w:val="clear" w:color="auto" w:fill="FFFFFF"/>
        <w:tabs>
          <w:tab w:val="left" w:pos="2578"/>
        </w:tabs>
        <w:jc w:val="both"/>
      </w:pPr>
      <w:r>
        <w:rPr>
          <w:color w:val="000000"/>
        </w:rPr>
        <w:t xml:space="preserve">         </w:t>
      </w:r>
      <w:proofErr w:type="gramStart"/>
      <w:r>
        <w:rPr>
          <w:color w:val="000000"/>
        </w:rPr>
        <w:t xml:space="preserve">Утвердить </w:t>
      </w:r>
      <w:r>
        <w:rPr>
          <w:bCs/>
          <w:spacing w:val="-2"/>
        </w:rPr>
        <w:t xml:space="preserve">схему расположения земельного участка на кадастровом плане территории площадью </w:t>
      </w:r>
      <w:r w:rsidR="00340172">
        <w:rPr>
          <w:bCs/>
          <w:spacing w:val="-2"/>
        </w:rPr>
        <w:t>67</w:t>
      </w:r>
      <w:r>
        <w:rPr>
          <w:bCs/>
          <w:spacing w:val="-2"/>
        </w:rPr>
        <w:t xml:space="preserve">4 кв. метра (категория земель – земли населенных пунктов, территориальная зона – зона кладбищ (СН-1), вид разрешенного использования – </w:t>
      </w:r>
      <w:r w:rsidR="00340172">
        <w:rPr>
          <w:bCs/>
          <w:spacing w:val="-2"/>
        </w:rPr>
        <w:t>ритуальная деятельность (код 12.</w:t>
      </w:r>
      <w:r>
        <w:rPr>
          <w:bCs/>
          <w:spacing w:val="-2"/>
        </w:rPr>
        <w:t>1), расположенного в границах кадастрового квартала 47:26:0504001 на территории</w:t>
      </w:r>
      <w:r>
        <w:t xml:space="preserve"> </w:t>
      </w:r>
      <w:proofErr w:type="spellStart"/>
      <w:r>
        <w:t>Шапкинского</w:t>
      </w:r>
      <w:proofErr w:type="spellEnd"/>
      <w: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(приложение).</w:t>
      </w:r>
      <w:proofErr w:type="gramEnd"/>
    </w:p>
    <w:p w:rsidR="00FC20BE" w:rsidRDefault="00FC20BE" w:rsidP="00FC20BE">
      <w:pPr>
        <w:shd w:val="clear" w:color="auto" w:fill="FFFFFF"/>
        <w:tabs>
          <w:tab w:val="left" w:pos="698"/>
        </w:tabs>
        <w:jc w:val="both"/>
      </w:pPr>
    </w:p>
    <w:p w:rsidR="00FC20BE" w:rsidRDefault="00FC20BE" w:rsidP="00FC20BE">
      <w:pPr>
        <w:jc w:val="both"/>
      </w:pPr>
    </w:p>
    <w:p w:rsidR="00FC20BE" w:rsidRDefault="00FC20BE" w:rsidP="00FC20BE">
      <w:r>
        <w:t xml:space="preserve">Глава администрации                                                                                 </w:t>
      </w:r>
      <w:proofErr w:type="spellStart"/>
      <w:r>
        <w:t>М.С.Немешев</w:t>
      </w:r>
      <w:proofErr w:type="spellEnd"/>
    </w:p>
    <w:p w:rsidR="00FC20BE" w:rsidRDefault="00FC20BE" w:rsidP="00FC20BE"/>
    <w:p w:rsidR="00FC20BE" w:rsidRDefault="00FC20BE" w:rsidP="00FC20BE"/>
    <w:p w:rsidR="00FC20BE" w:rsidRDefault="00FC20BE" w:rsidP="00FC20BE"/>
    <w:p w:rsidR="00FC20BE" w:rsidRDefault="00FC20BE" w:rsidP="00FC20BE"/>
    <w:p w:rsidR="001059E6" w:rsidRDefault="001059E6"/>
    <w:sectPr w:rsidR="00105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E5E"/>
    <w:rsid w:val="000579A4"/>
    <w:rsid w:val="001059E6"/>
    <w:rsid w:val="00312843"/>
    <w:rsid w:val="00340172"/>
    <w:rsid w:val="00797E5E"/>
    <w:rsid w:val="00FC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20B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20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1663</cp:lastModifiedBy>
  <cp:revision>2</cp:revision>
  <cp:lastPrinted>2019-11-22T11:09:00Z</cp:lastPrinted>
  <dcterms:created xsi:type="dcterms:W3CDTF">2019-11-25T10:19:00Z</dcterms:created>
  <dcterms:modified xsi:type="dcterms:W3CDTF">2019-11-25T10:19:00Z</dcterms:modified>
</cp:coreProperties>
</file>