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7" w:rsidRDefault="005951F7" w:rsidP="001B66D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ШАПКИНСКОЕ СЕЛЬСКОЕ ПОСЕЛЕНИЕ</w:t>
      </w:r>
    </w:p>
    <w:p w:rsidR="005951F7" w:rsidRDefault="005951F7" w:rsidP="001B66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ТОСНЕНСКОГО РАЙОНА ЛЕНИНГРАДСКОЙ ОБЛАСТИ</w:t>
      </w:r>
    </w:p>
    <w:p w:rsidR="005951F7" w:rsidRDefault="005951F7" w:rsidP="001B66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51F7" w:rsidRDefault="005951F7" w:rsidP="008E6E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5951F7" w:rsidRDefault="005951F7" w:rsidP="001B66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51F7" w:rsidRDefault="005951F7" w:rsidP="008E6E4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951F7" w:rsidRDefault="005951F7" w:rsidP="001B66D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951F7" w:rsidRDefault="005951F7" w:rsidP="001B66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30.12.2016  № 182</w:t>
      </w:r>
    </w:p>
    <w:p w:rsidR="005951F7" w:rsidRDefault="005951F7" w:rsidP="001B66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51F7" w:rsidRDefault="005951F7" w:rsidP="001B66D7">
      <w:pPr>
        <w:pStyle w:val="BodyText"/>
        <w:outlineLvl w:val="0"/>
        <w:rPr>
          <w:b w:val="0"/>
          <w:szCs w:val="24"/>
        </w:rPr>
      </w:pPr>
      <w:r>
        <w:rPr>
          <w:b w:val="0"/>
          <w:szCs w:val="24"/>
        </w:rPr>
        <w:t xml:space="preserve">Об утверждении муниципальной программы </w:t>
      </w:r>
    </w:p>
    <w:p w:rsidR="005951F7" w:rsidRDefault="005951F7" w:rsidP="001B66D7">
      <w:pPr>
        <w:pStyle w:val="BodyText"/>
        <w:outlineLvl w:val="0"/>
        <w:rPr>
          <w:b w:val="0"/>
          <w:szCs w:val="24"/>
        </w:rPr>
      </w:pPr>
      <w:r>
        <w:rPr>
          <w:b w:val="0"/>
          <w:szCs w:val="24"/>
        </w:rPr>
        <w:t xml:space="preserve">"Развитие и поддержка  малого и среднего </w:t>
      </w:r>
    </w:p>
    <w:p w:rsidR="005951F7" w:rsidRPr="001B66D7" w:rsidRDefault="005951F7" w:rsidP="001B66D7">
      <w:pPr>
        <w:pStyle w:val="BodyText"/>
        <w:outlineLvl w:val="0"/>
        <w:rPr>
          <w:b w:val="0"/>
        </w:rPr>
      </w:pPr>
      <w:r>
        <w:rPr>
          <w:b w:val="0"/>
          <w:szCs w:val="24"/>
        </w:rPr>
        <w:t xml:space="preserve">предпринимательства </w:t>
      </w:r>
      <w:r w:rsidRPr="001B66D7">
        <w:rPr>
          <w:b w:val="0"/>
        </w:rPr>
        <w:t xml:space="preserve">на территории </w:t>
      </w:r>
    </w:p>
    <w:p w:rsidR="005951F7" w:rsidRPr="001B66D7" w:rsidRDefault="005951F7" w:rsidP="001B66D7">
      <w:pPr>
        <w:pStyle w:val="BodyText"/>
        <w:outlineLvl w:val="0"/>
        <w:rPr>
          <w:b w:val="0"/>
          <w:color w:val="000000"/>
        </w:rPr>
      </w:pPr>
      <w:r w:rsidRPr="001B66D7">
        <w:rPr>
          <w:b w:val="0"/>
          <w:color w:val="000000"/>
        </w:rPr>
        <w:t>Шапкинского сельского поселения</w:t>
      </w:r>
    </w:p>
    <w:p w:rsidR="005951F7" w:rsidRDefault="005951F7" w:rsidP="001B66D7">
      <w:r>
        <w:rPr>
          <w:color w:val="000000"/>
        </w:rPr>
        <w:t>Тосненского района Ленинградской области на 2017-2019 годы»</w:t>
      </w:r>
    </w:p>
    <w:p w:rsidR="005951F7" w:rsidRDefault="005951F7" w:rsidP="001B66D7">
      <w:pPr>
        <w:autoSpaceDE w:val="0"/>
        <w:autoSpaceDN w:val="0"/>
        <w:adjustRightInd w:val="0"/>
        <w:jc w:val="both"/>
        <w:rPr>
          <w:color w:val="000000"/>
        </w:rPr>
      </w:pPr>
    </w:p>
    <w:p w:rsidR="005951F7" w:rsidRDefault="005951F7" w:rsidP="001B66D7">
      <w:pPr>
        <w:autoSpaceDE w:val="0"/>
        <w:autoSpaceDN w:val="0"/>
        <w:adjustRightInd w:val="0"/>
        <w:ind w:firstLine="708"/>
        <w:jc w:val="both"/>
      </w:pPr>
      <w:r>
        <w:t xml:space="preserve">В целях обеспечения развития и поддержки малого предпринимательства на территории муниципального образования  </w:t>
      </w:r>
      <w:r>
        <w:rPr>
          <w:color w:val="000000"/>
        </w:rPr>
        <w:t>Шапкинского сельского поселения Тосненского района Ленинградской области</w:t>
      </w:r>
      <w:r>
        <w:t xml:space="preserve"> и в соответствии с </w:t>
      </w:r>
      <w:r>
        <w:rPr>
          <w:bCs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</w:rPr>
          <w:t>2007 г</w:t>
        </w:r>
      </w:smartTag>
      <w:r>
        <w:rPr>
          <w:bCs/>
        </w:rPr>
        <w:t>. № 209-ФЗ «О развитии малого и среднего предпринимательства в Российской Федерации»</w:t>
      </w:r>
      <w:r>
        <w:t xml:space="preserve">,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Шапкинского сельского поселения Тосненского района Ленинградской области</w:t>
      </w:r>
    </w:p>
    <w:p w:rsidR="005951F7" w:rsidRDefault="005951F7" w:rsidP="001B66D7">
      <w:pPr>
        <w:autoSpaceDE w:val="0"/>
        <w:autoSpaceDN w:val="0"/>
        <w:adjustRightInd w:val="0"/>
        <w:ind w:firstLine="708"/>
        <w:jc w:val="both"/>
      </w:pPr>
    </w:p>
    <w:p w:rsidR="005951F7" w:rsidRDefault="005951F7" w:rsidP="001B66D7">
      <w:pPr>
        <w:autoSpaceDE w:val="0"/>
        <w:autoSpaceDN w:val="0"/>
        <w:adjustRightInd w:val="0"/>
        <w:jc w:val="both"/>
        <w:rPr>
          <w:color w:val="000000"/>
        </w:rPr>
      </w:pPr>
    </w:p>
    <w:p w:rsidR="005951F7" w:rsidRDefault="005951F7" w:rsidP="001B66D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1. </w:t>
      </w:r>
      <w:r w:rsidRPr="001B66D7">
        <w:t xml:space="preserve">Утвердить муниципальную программу «Развитие и поддержка  малого и среднего предпринимательства в </w:t>
      </w:r>
      <w:r w:rsidRPr="001B66D7">
        <w:rPr>
          <w:color w:val="000000"/>
        </w:rPr>
        <w:t xml:space="preserve">Шапкинского сельского поселения Тосненского района Ленинградской области </w:t>
      </w:r>
      <w:r w:rsidRPr="001B66D7">
        <w:t>на 2017 - 201</w:t>
      </w:r>
      <w:r>
        <w:t>9</w:t>
      </w:r>
      <w:r w:rsidRPr="001B66D7">
        <w:t xml:space="preserve"> годы» (приложение).</w:t>
      </w:r>
    </w:p>
    <w:p w:rsidR="005951F7" w:rsidRDefault="005951F7" w:rsidP="001B66D7">
      <w:pPr>
        <w:jc w:val="both"/>
      </w:pPr>
      <w:r>
        <w:t xml:space="preserve">          2. Обнародовать настоящее постановление в установленных местах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5951F7" w:rsidRDefault="005951F7" w:rsidP="001B66D7">
      <w:pPr>
        <w:jc w:val="both"/>
      </w:pPr>
      <w:r>
        <w:rPr>
          <w:color w:val="000000"/>
        </w:rPr>
        <w:t xml:space="preserve">          3. Постановление вступает в силу с момента его обнародования.</w:t>
      </w:r>
    </w:p>
    <w:p w:rsidR="005951F7" w:rsidRDefault="005951F7" w:rsidP="001B66D7">
      <w:pPr>
        <w:tabs>
          <w:tab w:val="left" w:pos="1134"/>
        </w:tabs>
        <w:jc w:val="both"/>
        <w:rPr>
          <w:bCs/>
        </w:rPr>
      </w:pPr>
      <w:bookmarkStart w:id="1" w:name="sub_5"/>
      <w:r>
        <w:t xml:space="preserve">          4. Контроль за исполнением настоящего постановления оставляю за собой.</w:t>
      </w:r>
    </w:p>
    <w:bookmarkEnd w:id="1"/>
    <w:p w:rsidR="005951F7" w:rsidRDefault="005951F7" w:rsidP="001B66D7">
      <w:pPr>
        <w:jc w:val="both"/>
      </w:pPr>
    </w:p>
    <w:p w:rsidR="005951F7" w:rsidRDefault="005951F7" w:rsidP="001B66D7">
      <w:pPr>
        <w:jc w:val="both"/>
      </w:pPr>
    </w:p>
    <w:p w:rsidR="005951F7" w:rsidRDefault="005951F7" w:rsidP="001B66D7">
      <w:pPr>
        <w:rPr>
          <w:sz w:val="28"/>
          <w:szCs w:val="28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                       М.С. Немешев</w:t>
      </w: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Полежаева  </w:t>
      </w:r>
    </w:p>
    <w:p w:rsidR="005951F7" w:rsidRDefault="005951F7" w:rsidP="001B66D7">
      <w:pPr>
        <w:rPr>
          <w:color w:val="000000"/>
          <w:sz w:val="20"/>
          <w:szCs w:val="20"/>
        </w:rPr>
      </w:pPr>
    </w:p>
    <w:p w:rsidR="005951F7" w:rsidRDefault="005951F7" w:rsidP="001B66D7">
      <w:pPr>
        <w:rPr>
          <w:color w:val="000000"/>
          <w:sz w:val="20"/>
          <w:szCs w:val="2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Default="005951F7" w:rsidP="001B66D7">
      <w:pPr>
        <w:rPr>
          <w:color w:val="000000"/>
        </w:rPr>
      </w:pPr>
    </w:p>
    <w:p w:rsidR="005951F7" w:rsidRPr="00362C89" w:rsidRDefault="005951F7" w:rsidP="00362C89">
      <w:pPr>
        <w:pStyle w:val="BodyText"/>
        <w:jc w:val="right"/>
        <w:rPr>
          <w:b w:val="0"/>
        </w:rPr>
      </w:pPr>
      <w:r w:rsidRPr="00362C89">
        <w:rPr>
          <w:b w:val="0"/>
          <w:sz w:val="22"/>
          <w:szCs w:val="22"/>
        </w:rPr>
        <w:t xml:space="preserve">Приложение </w:t>
      </w:r>
    </w:p>
    <w:p w:rsidR="005951F7" w:rsidRPr="00362C89" w:rsidRDefault="005951F7" w:rsidP="00362C89">
      <w:pPr>
        <w:pStyle w:val="BodyText"/>
        <w:tabs>
          <w:tab w:val="left" w:pos="6379"/>
        </w:tabs>
        <w:jc w:val="right"/>
        <w:rPr>
          <w:b w:val="0"/>
          <w:sz w:val="22"/>
          <w:szCs w:val="22"/>
        </w:rPr>
      </w:pPr>
      <w:r w:rsidRPr="00362C89">
        <w:rPr>
          <w:b w:val="0"/>
          <w:sz w:val="22"/>
          <w:szCs w:val="22"/>
        </w:rPr>
        <w:t xml:space="preserve">                                                                                                       к постановлению от </w:t>
      </w:r>
      <w:r>
        <w:rPr>
          <w:b w:val="0"/>
          <w:sz w:val="22"/>
          <w:szCs w:val="22"/>
        </w:rPr>
        <w:t>30.12.16</w:t>
      </w:r>
      <w:r w:rsidRPr="00362C89">
        <w:rPr>
          <w:b w:val="0"/>
          <w:sz w:val="22"/>
          <w:szCs w:val="22"/>
        </w:rPr>
        <w:t xml:space="preserve">  № </w:t>
      </w:r>
      <w:r>
        <w:rPr>
          <w:b w:val="0"/>
          <w:sz w:val="22"/>
          <w:szCs w:val="22"/>
        </w:rPr>
        <w:t>182</w:t>
      </w:r>
    </w:p>
    <w:p w:rsidR="005951F7" w:rsidRPr="00362C89" w:rsidRDefault="005951F7" w:rsidP="00362C89">
      <w:pPr>
        <w:pStyle w:val="BodyText"/>
        <w:tabs>
          <w:tab w:val="left" w:pos="6379"/>
        </w:tabs>
        <w:jc w:val="right"/>
        <w:rPr>
          <w:b w:val="0"/>
          <w:sz w:val="22"/>
          <w:szCs w:val="22"/>
        </w:rPr>
      </w:pPr>
      <w:r w:rsidRPr="00362C89">
        <w:rPr>
          <w:b w:val="0"/>
          <w:sz w:val="22"/>
          <w:szCs w:val="22"/>
        </w:rPr>
        <w:t>Шапкинского сельского поселения                                                                                                          Тосненского района Ленинградской области</w:t>
      </w:r>
    </w:p>
    <w:p w:rsidR="005951F7" w:rsidRDefault="005951F7" w:rsidP="001B66D7">
      <w:pPr>
        <w:rPr>
          <w:color w:val="000000"/>
        </w:rPr>
      </w:pPr>
    </w:p>
    <w:p w:rsidR="005951F7" w:rsidRDefault="005951F7"/>
    <w:p w:rsidR="005951F7" w:rsidRDefault="005951F7"/>
    <w:p w:rsidR="005951F7" w:rsidRDefault="005951F7"/>
    <w:p w:rsidR="005951F7" w:rsidRDefault="005951F7"/>
    <w:p w:rsidR="005951F7" w:rsidRDefault="005951F7"/>
    <w:p w:rsidR="005951F7" w:rsidRDefault="005951F7"/>
    <w:p w:rsidR="005951F7" w:rsidRDefault="005951F7"/>
    <w:p w:rsidR="005951F7" w:rsidRPr="00720587" w:rsidRDefault="005951F7" w:rsidP="00362C89">
      <w:pPr>
        <w:pStyle w:val="BodyText"/>
        <w:ind w:firstLine="709"/>
        <w:jc w:val="center"/>
        <w:outlineLvl w:val="0"/>
        <w:rPr>
          <w:sz w:val="40"/>
          <w:szCs w:val="40"/>
        </w:rPr>
      </w:pPr>
      <w:r w:rsidRPr="00720587">
        <w:rPr>
          <w:sz w:val="40"/>
          <w:szCs w:val="40"/>
        </w:rPr>
        <w:t>Программа</w:t>
      </w:r>
    </w:p>
    <w:p w:rsidR="005951F7" w:rsidRPr="00720587" w:rsidRDefault="005951F7" w:rsidP="00362C89">
      <w:pPr>
        <w:pStyle w:val="BodyText"/>
        <w:ind w:firstLine="709"/>
        <w:jc w:val="center"/>
        <w:outlineLvl w:val="0"/>
        <w:rPr>
          <w:sz w:val="40"/>
          <w:szCs w:val="40"/>
        </w:rPr>
      </w:pPr>
      <w:r w:rsidRPr="00720587">
        <w:rPr>
          <w:sz w:val="40"/>
          <w:szCs w:val="40"/>
        </w:rPr>
        <w:t>"Развитие и поддержка  малого и среднего  предпринимательства</w:t>
      </w:r>
    </w:p>
    <w:p w:rsidR="005951F7" w:rsidRPr="00720587" w:rsidRDefault="005951F7" w:rsidP="00362C89">
      <w:pPr>
        <w:pStyle w:val="BodyText"/>
        <w:ind w:firstLine="709"/>
        <w:jc w:val="center"/>
        <w:outlineLvl w:val="0"/>
        <w:rPr>
          <w:sz w:val="40"/>
          <w:szCs w:val="40"/>
        </w:rPr>
      </w:pPr>
      <w:r w:rsidRPr="00720587">
        <w:rPr>
          <w:sz w:val="40"/>
          <w:szCs w:val="40"/>
        </w:rPr>
        <w:t xml:space="preserve">на территории </w:t>
      </w:r>
      <w:r w:rsidRPr="00720587">
        <w:rPr>
          <w:color w:val="000000"/>
          <w:sz w:val="40"/>
          <w:szCs w:val="40"/>
        </w:rPr>
        <w:t>Шапкинского сельского поселения Тосненского района Ленинградской области</w:t>
      </w:r>
    </w:p>
    <w:p w:rsidR="005951F7" w:rsidRPr="00720587" w:rsidRDefault="005951F7" w:rsidP="00362C89">
      <w:pPr>
        <w:pStyle w:val="BodyText"/>
        <w:ind w:firstLine="709"/>
        <w:jc w:val="center"/>
        <w:rPr>
          <w:sz w:val="40"/>
          <w:szCs w:val="40"/>
        </w:rPr>
      </w:pPr>
      <w:r w:rsidRPr="00720587">
        <w:rPr>
          <w:sz w:val="40"/>
          <w:szCs w:val="40"/>
        </w:rPr>
        <w:t>на 2017 - 2019 годы"</w:t>
      </w:r>
    </w:p>
    <w:p w:rsidR="005951F7" w:rsidRPr="00362C89" w:rsidRDefault="005951F7" w:rsidP="00362C89">
      <w:pPr>
        <w:pStyle w:val="BodyText"/>
        <w:ind w:firstLine="709"/>
        <w:jc w:val="center"/>
        <w:rPr>
          <w:b w:val="0"/>
          <w:sz w:val="28"/>
          <w:szCs w:val="28"/>
        </w:rPr>
      </w:pPr>
    </w:p>
    <w:p w:rsidR="005951F7" w:rsidRDefault="005951F7"/>
    <w:sectPr w:rsidR="005951F7" w:rsidSect="000F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6D7"/>
    <w:rsid w:val="000110C0"/>
    <w:rsid w:val="000F4CD1"/>
    <w:rsid w:val="001B66D7"/>
    <w:rsid w:val="00362C89"/>
    <w:rsid w:val="005951F7"/>
    <w:rsid w:val="00720587"/>
    <w:rsid w:val="00732DD6"/>
    <w:rsid w:val="007C40AB"/>
    <w:rsid w:val="008E6E47"/>
    <w:rsid w:val="00B9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66D7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66D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</dc:creator>
  <cp:keywords/>
  <dc:description/>
  <cp:lastModifiedBy>Светлана</cp:lastModifiedBy>
  <cp:revision>3</cp:revision>
  <cp:lastPrinted>2017-01-25T15:11:00Z</cp:lastPrinted>
  <dcterms:created xsi:type="dcterms:W3CDTF">2017-01-26T07:22:00Z</dcterms:created>
  <dcterms:modified xsi:type="dcterms:W3CDTF">2017-01-26T07:40:00Z</dcterms:modified>
</cp:coreProperties>
</file>