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1E37E0" w:rsidRPr="004E24AF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4E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E37E0" w:rsidRPr="004E24AF" w:rsidRDefault="001E37E0" w:rsidP="001E37E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E24AF">
        <w:rPr>
          <w:rFonts w:ascii="Times New Roman" w:eastAsia="Times New Roman" w:hAnsi="Times New Roman" w:cs="Times New Roman"/>
          <w:lang w:eastAsia="ru-RU"/>
        </w:rPr>
        <w:t xml:space="preserve">В соответствии с пунктом </w:t>
      </w:r>
      <w:proofErr w:type="gramStart"/>
      <w:r w:rsidRPr="004E24AF">
        <w:rPr>
          <w:rFonts w:ascii="Times New Roman" w:eastAsia="Times New Roman" w:hAnsi="Times New Roman" w:cs="Times New Roman"/>
          <w:lang w:eastAsia="ru-RU"/>
        </w:rPr>
        <w:t>6  статьи</w:t>
      </w:r>
      <w:proofErr w:type="gramEnd"/>
      <w:r w:rsidRPr="004E24AF">
        <w:rPr>
          <w:rFonts w:ascii="Times New Roman" w:eastAsia="Times New Roman" w:hAnsi="Times New Roman" w:cs="Times New Roman"/>
          <w:lang w:eastAsia="ru-RU"/>
        </w:rPr>
        <w:t xml:space="preserve"> 52 Федерального закона  от 06.10.2003 № 131 «Об общих принципах  организации местного самоуправления в Российской Федерации» администрация </w:t>
      </w:r>
      <w:proofErr w:type="spellStart"/>
      <w:r w:rsidRPr="004E24AF">
        <w:rPr>
          <w:rFonts w:ascii="Times New Roman" w:eastAsia="Times New Roman" w:hAnsi="Times New Roman" w:cs="Times New Roman"/>
          <w:lang w:eastAsia="ru-RU"/>
        </w:rPr>
        <w:t>Шапкинского</w:t>
      </w:r>
      <w:proofErr w:type="spellEnd"/>
      <w:r w:rsidRPr="004E24AF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4E24AF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4E24AF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сообщает сведения о ходе исполнения бюджета </w:t>
      </w:r>
      <w:proofErr w:type="spellStart"/>
      <w:r w:rsidRPr="004E24AF">
        <w:rPr>
          <w:rFonts w:ascii="Times New Roman" w:eastAsia="Times New Roman" w:hAnsi="Times New Roman" w:cs="Times New Roman"/>
          <w:lang w:eastAsia="ru-RU"/>
        </w:rPr>
        <w:t>Шапкинского</w:t>
      </w:r>
      <w:proofErr w:type="spellEnd"/>
      <w:r w:rsidRPr="004E24AF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 w:rsidRPr="004E24AF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4E24AF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области, о численности муниципальных служащих органа местного самоуправления с указанием фактических затрат на их содержание </w:t>
      </w:r>
      <w:r w:rsidRPr="00E6170C">
        <w:rPr>
          <w:rFonts w:ascii="Times New Roman" w:eastAsia="Times New Roman" w:hAnsi="Times New Roman" w:cs="Times New Roman"/>
          <w:b/>
          <w:lang w:eastAsia="ru-RU"/>
        </w:rPr>
        <w:t>за 20</w:t>
      </w:r>
      <w:r w:rsidR="00F74C69">
        <w:rPr>
          <w:rFonts w:ascii="Times New Roman" w:eastAsia="Times New Roman" w:hAnsi="Times New Roman" w:cs="Times New Roman"/>
          <w:b/>
          <w:lang w:eastAsia="ru-RU"/>
        </w:rPr>
        <w:t xml:space="preserve">20 </w:t>
      </w:r>
      <w:r w:rsidRPr="00E6170C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p w:rsidR="001E37E0" w:rsidRPr="00D908C9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231"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E37E0" w:rsidRPr="001E37E0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7579" w:type="dxa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8"/>
        <w:gridCol w:w="1701"/>
      </w:tblGrid>
      <w:tr w:rsidR="001E37E0" w:rsidRPr="001E37E0" w:rsidTr="00BB086C">
        <w:trPr>
          <w:trHeight w:val="676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8321F9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доходных источников</w:t>
            </w:r>
          </w:p>
        </w:tc>
        <w:tc>
          <w:tcPr>
            <w:tcW w:w="1701" w:type="dxa"/>
            <w:vAlign w:val="center"/>
          </w:tcPr>
          <w:p w:rsidR="001E37E0" w:rsidRPr="008321F9" w:rsidRDefault="008C6E04" w:rsidP="00F74C69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F74C69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1E37E0"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1E37E0" w:rsidRPr="001E37E0" w:rsidTr="00BB086C">
        <w:trPr>
          <w:trHeight w:val="23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Доходы: всего (т</w:t>
            </w:r>
            <w:r w:rsidR="00BB0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.руб.), в том числе:</w:t>
            </w:r>
          </w:p>
        </w:tc>
        <w:tc>
          <w:tcPr>
            <w:tcW w:w="1701" w:type="dxa"/>
            <w:vAlign w:val="center"/>
          </w:tcPr>
          <w:p w:rsidR="001E37E0" w:rsidRPr="00D3733C" w:rsidRDefault="002208DC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31 998,51438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044CFB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Налоговые и неналоговые доходы (т.</w:t>
            </w:r>
            <w:r w:rsidR="00BB086C"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руб.), в том числе по основным источникам доходов:</w:t>
            </w:r>
          </w:p>
        </w:tc>
        <w:tc>
          <w:tcPr>
            <w:tcW w:w="1701" w:type="dxa"/>
            <w:vAlign w:val="center"/>
          </w:tcPr>
          <w:p w:rsidR="001E37E0" w:rsidRPr="00D3733C" w:rsidRDefault="002208DC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10 938,92461</w:t>
            </w:r>
          </w:p>
          <w:p w:rsidR="00C56224" w:rsidRPr="00D3733C" w:rsidRDefault="00C56224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E37E0" w:rsidRPr="001E37E0" w:rsidTr="00BB086C">
        <w:trPr>
          <w:trHeight w:val="40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FD5DD9" w:rsidRPr="00D3733C" w:rsidRDefault="002208DC" w:rsidP="00FD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911,18465</w:t>
            </w:r>
          </w:p>
          <w:p w:rsidR="001E37E0" w:rsidRPr="00D3733C" w:rsidRDefault="001E37E0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7E0" w:rsidRPr="001E37E0" w:rsidTr="00BB086C">
        <w:trPr>
          <w:trHeight w:val="42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</w:t>
            </w: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37E0" w:rsidRPr="00D3733C" w:rsidRDefault="002208DC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1 764,06840</w:t>
            </w:r>
          </w:p>
        </w:tc>
      </w:tr>
      <w:tr w:rsidR="001E37E0" w:rsidRPr="001E37E0" w:rsidTr="00BB086C">
        <w:trPr>
          <w:trHeight w:val="39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701" w:type="dxa"/>
            <w:vAlign w:val="center"/>
          </w:tcPr>
          <w:p w:rsidR="001E37E0" w:rsidRPr="00D3733C" w:rsidRDefault="00044CFB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37E0" w:rsidRPr="001E37E0" w:rsidTr="00BB086C">
        <w:trPr>
          <w:trHeight w:val="49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1E37E0" w:rsidRPr="00D3733C" w:rsidRDefault="002208DC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204,01392</w:t>
            </w:r>
          </w:p>
        </w:tc>
      </w:tr>
      <w:tr w:rsidR="001E37E0" w:rsidRPr="001E37E0" w:rsidTr="00BB086C">
        <w:trPr>
          <w:trHeight w:val="54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1E37E0" w:rsidRPr="00D3733C" w:rsidRDefault="002208DC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7 869,13678</w:t>
            </w:r>
          </w:p>
        </w:tc>
      </w:tr>
      <w:tr w:rsidR="001E37E0" w:rsidRPr="001E37E0" w:rsidTr="00BB086C">
        <w:trPr>
          <w:trHeight w:val="294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701" w:type="dxa"/>
            <w:vAlign w:val="center"/>
          </w:tcPr>
          <w:p w:rsidR="001E37E0" w:rsidRPr="00D3733C" w:rsidRDefault="002208DC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95,01924</w:t>
            </w:r>
          </w:p>
        </w:tc>
      </w:tr>
      <w:tr w:rsidR="001E37E0" w:rsidRPr="001E37E0" w:rsidTr="00BB086C">
        <w:trPr>
          <w:trHeight w:val="60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701" w:type="dxa"/>
            <w:vAlign w:val="center"/>
          </w:tcPr>
          <w:p w:rsidR="001E37E0" w:rsidRPr="00D3733C" w:rsidRDefault="002208DC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57,67649</w:t>
            </w:r>
          </w:p>
        </w:tc>
      </w:tr>
      <w:tr w:rsidR="001E37E0" w:rsidRPr="001E37E0" w:rsidTr="008C6E04">
        <w:trPr>
          <w:trHeight w:val="407"/>
        </w:trPr>
        <w:tc>
          <w:tcPr>
            <w:tcW w:w="5878" w:type="dxa"/>
            <w:vAlign w:val="center"/>
          </w:tcPr>
          <w:p w:rsidR="001E37E0" w:rsidRPr="001E37E0" w:rsidRDefault="001E37E0" w:rsidP="008C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center"/>
          </w:tcPr>
          <w:p w:rsidR="001E37E0" w:rsidRPr="00D3733C" w:rsidRDefault="002208DC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37,50173</w:t>
            </w:r>
          </w:p>
        </w:tc>
      </w:tr>
      <w:tr w:rsidR="001E37E0" w:rsidRPr="001E37E0" w:rsidTr="00BB086C">
        <w:trPr>
          <w:trHeight w:val="450"/>
        </w:trPr>
        <w:tc>
          <w:tcPr>
            <w:tcW w:w="5878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кции, возмещение ущерба</w:t>
            </w:r>
          </w:p>
        </w:tc>
        <w:tc>
          <w:tcPr>
            <w:tcW w:w="1701" w:type="dxa"/>
            <w:vAlign w:val="center"/>
          </w:tcPr>
          <w:p w:rsidR="001E37E0" w:rsidRPr="00D3733C" w:rsidRDefault="002208DC" w:rsidP="00AB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0,32340</w:t>
            </w:r>
          </w:p>
        </w:tc>
      </w:tr>
      <w:tr w:rsidR="00210291" w:rsidRPr="00210291" w:rsidTr="00210291">
        <w:trPr>
          <w:trHeight w:val="604"/>
        </w:trPr>
        <w:tc>
          <w:tcPr>
            <w:tcW w:w="5878" w:type="dxa"/>
            <w:vAlign w:val="center"/>
          </w:tcPr>
          <w:p w:rsidR="00210291" w:rsidRPr="00210291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без</w:t>
            </w:r>
            <w:r w:rsidRPr="00210291">
              <w:rPr>
                <w:rFonts w:ascii="Times New Roman" w:eastAsia="Times New Roman" w:hAnsi="Times New Roman" w:cs="Times New Roman"/>
                <w:lang w:eastAsia="ru-RU"/>
              </w:rPr>
              <w:t>возмездные поступления (т. руб.)</w:t>
            </w:r>
          </w:p>
        </w:tc>
        <w:tc>
          <w:tcPr>
            <w:tcW w:w="1701" w:type="dxa"/>
            <w:vAlign w:val="center"/>
          </w:tcPr>
          <w:p w:rsidR="00210291" w:rsidRPr="00D3733C" w:rsidRDefault="00D0403D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291" w:rsidRPr="001E37E0" w:rsidTr="00BB086C">
        <w:trPr>
          <w:trHeight w:val="390"/>
        </w:trPr>
        <w:tc>
          <w:tcPr>
            <w:tcW w:w="5878" w:type="dxa"/>
            <w:vAlign w:val="center"/>
          </w:tcPr>
          <w:p w:rsidR="00210291" w:rsidRPr="00044CFB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i/>
                <w:lang w:eastAsia="ru-RU"/>
              </w:rPr>
              <w:t>Безвозмездные поступления (т. руб.)</w:t>
            </w:r>
          </w:p>
        </w:tc>
        <w:tc>
          <w:tcPr>
            <w:tcW w:w="1701" w:type="dxa"/>
            <w:vAlign w:val="center"/>
          </w:tcPr>
          <w:p w:rsidR="00210291" w:rsidRDefault="002208DC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21 059,58977</w:t>
            </w:r>
          </w:p>
          <w:p w:rsidR="002208DC" w:rsidRPr="00D3733C" w:rsidRDefault="002208DC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10291" w:rsidRPr="001E37E0" w:rsidTr="00BB086C">
        <w:trPr>
          <w:trHeight w:val="532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Расходы: всего(т.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руб.), в том числе по разделам:</w:t>
            </w:r>
          </w:p>
        </w:tc>
        <w:tc>
          <w:tcPr>
            <w:tcW w:w="1701" w:type="dxa"/>
            <w:vAlign w:val="center"/>
          </w:tcPr>
          <w:p w:rsidR="00210291" w:rsidRPr="00D3733C" w:rsidRDefault="00A301DF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33 874,21434</w:t>
            </w:r>
          </w:p>
        </w:tc>
      </w:tr>
      <w:tr w:rsidR="00210291" w:rsidRPr="001E37E0" w:rsidTr="00BB086C">
        <w:trPr>
          <w:trHeight w:val="281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210291" w:rsidRPr="00D3733C" w:rsidRDefault="00A301DF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6 947,87203</w:t>
            </w:r>
          </w:p>
        </w:tc>
      </w:tr>
      <w:tr w:rsidR="00210291" w:rsidRPr="001E37E0" w:rsidTr="00BB086C">
        <w:trPr>
          <w:trHeight w:val="480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оборона»</w:t>
            </w:r>
          </w:p>
        </w:tc>
        <w:tc>
          <w:tcPr>
            <w:tcW w:w="1701" w:type="dxa"/>
            <w:vAlign w:val="center"/>
          </w:tcPr>
          <w:p w:rsidR="00210291" w:rsidRPr="00D3733C" w:rsidRDefault="00A301DF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157,70000</w:t>
            </w:r>
          </w:p>
        </w:tc>
      </w:tr>
      <w:tr w:rsidR="00210291" w:rsidRPr="001E37E0" w:rsidTr="00BB086C">
        <w:trPr>
          <w:trHeight w:val="333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701" w:type="dxa"/>
            <w:vAlign w:val="center"/>
          </w:tcPr>
          <w:p w:rsidR="00210291" w:rsidRPr="00D3733C" w:rsidRDefault="00A301DF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1 110,070</w:t>
            </w:r>
          </w:p>
        </w:tc>
      </w:tr>
      <w:tr w:rsidR="00210291" w:rsidRPr="001E37E0" w:rsidTr="00BB086C">
        <w:trPr>
          <w:trHeight w:val="367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экономика»</w:t>
            </w:r>
          </w:p>
        </w:tc>
        <w:tc>
          <w:tcPr>
            <w:tcW w:w="1701" w:type="dxa"/>
            <w:vAlign w:val="center"/>
          </w:tcPr>
          <w:p w:rsidR="00210291" w:rsidRPr="004E24AF" w:rsidRDefault="00A301DF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4 371,99683</w:t>
            </w:r>
          </w:p>
        </w:tc>
      </w:tr>
      <w:tr w:rsidR="00210291" w:rsidRPr="001E37E0" w:rsidTr="00BB086C">
        <w:trPr>
          <w:trHeight w:val="495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«Жилищно-</w:t>
            </w:r>
            <w:r w:rsidRPr="001E37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Коммунальное хозяйство»</w:t>
            </w:r>
          </w:p>
        </w:tc>
        <w:tc>
          <w:tcPr>
            <w:tcW w:w="1701" w:type="dxa"/>
            <w:vAlign w:val="center"/>
          </w:tcPr>
          <w:p w:rsidR="00210291" w:rsidRPr="004E24AF" w:rsidRDefault="00A301DF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20 885,54748</w:t>
            </w:r>
          </w:p>
        </w:tc>
      </w:tr>
      <w:tr w:rsidR="00210291" w:rsidRPr="001E37E0" w:rsidTr="00BB086C">
        <w:trPr>
          <w:trHeight w:val="213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«Образование»</w:t>
            </w:r>
          </w:p>
        </w:tc>
        <w:tc>
          <w:tcPr>
            <w:tcW w:w="1701" w:type="dxa"/>
            <w:vAlign w:val="center"/>
          </w:tcPr>
          <w:p w:rsidR="00210291" w:rsidRPr="004E24AF" w:rsidRDefault="00D3733C" w:rsidP="0035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0291" w:rsidRPr="001E37E0" w:rsidTr="00BB086C">
        <w:trPr>
          <w:trHeight w:val="375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«Социальная политика»</w:t>
            </w:r>
          </w:p>
        </w:tc>
        <w:tc>
          <w:tcPr>
            <w:tcW w:w="1701" w:type="dxa"/>
          </w:tcPr>
          <w:p w:rsidR="00210291" w:rsidRPr="004E24AF" w:rsidRDefault="00A301DF" w:rsidP="00CD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401,028</w:t>
            </w:r>
          </w:p>
        </w:tc>
      </w:tr>
      <w:tr w:rsidR="00210291" w:rsidRPr="001E37E0" w:rsidTr="00BB086C">
        <w:trPr>
          <w:trHeight w:val="210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 и спорт»</w:t>
            </w:r>
          </w:p>
        </w:tc>
        <w:tc>
          <w:tcPr>
            <w:tcW w:w="1701" w:type="dxa"/>
            <w:vAlign w:val="center"/>
          </w:tcPr>
          <w:p w:rsidR="00210291" w:rsidRPr="00D3733C" w:rsidRDefault="00A301DF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210291" w:rsidRPr="004E24AF" w:rsidRDefault="00210291" w:rsidP="0021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0291" w:rsidRPr="001E37E0" w:rsidTr="00BB086C">
        <w:trPr>
          <w:trHeight w:val="358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 (чел.)</w:t>
            </w:r>
          </w:p>
        </w:tc>
        <w:tc>
          <w:tcPr>
            <w:tcW w:w="1701" w:type="dxa"/>
            <w:vAlign w:val="center"/>
          </w:tcPr>
          <w:p w:rsidR="00210291" w:rsidRPr="004E24AF" w:rsidRDefault="00210291" w:rsidP="00210291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210291" w:rsidRPr="004E24AF" w:rsidRDefault="00210291" w:rsidP="00210291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0291" w:rsidRPr="001E37E0" w:rsidTr="00654C7E">
        <w:trPr>
          <w:trHeight w:val="632"/>
        </w:trPr>
        <w:tc>
          <w:tcPr>
            <w:tcW w:w="5878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зарплаты с  начислениями (т.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1701" w:type="dxa"/>
            <w:vAlign w:val="center"/>
          </w:tcPr>
          <w:p w:rsidR="00210291" w:rsidRPr="004E24AF" w:rsidRDefault="001037FB" w:rsidP="00C8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4 296,17690 </w:t>
            </w:r>
          </w:p>
        </w:tc>
        <w:bookmarkStart w:id="0" w:name="_GoBack"/>
        <w:bookmarkEnd w:id="0"/>
      </w:tr>
    </w:tbl>
    <w:p w:rsidR="00FF0B98" w:rsidRDefault="00FF0B98" w:rsidP="00AC3641">
      <w:pPr>
        <w:tabs>
          <w:tab w:val="right" w:pos="9615"/>
        </w:tabs>
        <w:spacing w:after="0" w:line="240" w:lineRule="auto"/>
        <w:ind w:firstLine="567"/>
      </w:pPr>
    </w:p>
    <w:sectPr w:rsidR="00FF0B98" w:rsidSect="004E24AF">
      <w:pgSz w:w="11906" w:h="16838"/>
      <w:pgMar w:top="238" w:right="566" w:bottom="24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E0"/>
    <w:rsid w:val="00044CFB"/>
    <w:rsid w:val="00076409"/>
    <w:rsid w:val="001037FB"/>
    <w:rsid w:val="00180231"/>
    <w:rsid w:val="001A1453"/>
    <w:rsid w:val="001E37E0"/>
    <w:rsid w:val="00210291"/>
    <w:rsid w:val="002208DC"/>
    <w:rsid w:val="003541E9"/>
    <w:rsid w:val="00357C45"/>
    <w:rsid w:val="00397F49"/>
    <w:rsid w:val="004E24AF"/>
    <w:rsid w:val="00552500"/>
    <w:rsid w:val="00575AF9"/>
    <w:rsid w:val="00654C7E"/>
    <w:rsid w:val="00741488"/>
    <w:rsid w:val="00750F98"/>
    <w:rsid w:val="008321F9"/>
    <w:rsid w:val="00875233"/>
    <w:rsid w:val="008C6E04"/>
    <w:rsid w:val="008F0240"/>
    <w:rsid w:val="00A16F61"/>
    <w:rsid w:val="00A301DF"/>
    <w:rsid w:val="00AB40FD"/>
    <w:rsid w:val="00AC3641"/>
    <w:rsid w:val="00AF0C4A"/>
    <w:rsid w:val="00B049FB"/>
    <w:rsid w:val="00B80A23"/>
    <w:rsid w:val="00BB086C"/>
    <w:rsid w:val="00C56224"/>
    <w:rsid w:val="00C6636D"/>
    <w:rsid w:val="00C8717C"/>
    <w:rsid w:val="00CC6261"/>
    <w:rsid w:val="00CD5855"/>
    <w:rsid w:val="00D0403D"/>
    <w:rsid w:val="00D204A8"/>
    <w:rsid w:val="00D3733C"/>
    <w:rsid w:val="00D908C9"/>
    <w:rsid w:val="00E03412"/>
    <w:rsid w:val="00E05636"/>
    <w:rsid w:val="00E6170C"/>
    <w:rsid w:val="00EB39C5"/>
    <w:rsid w:val="00F367C0"/>
    <w:rsid w:val="00F74627"/>
    <w:rsid w:val="00F74C69"/>
    <w:rsid w:val="00F84D24"/>
    <w:rsid w:val="00FA4553"/>
    <w:rsid w:val="00FD5DD9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EBEA9-5F43-41EE-8651-77906FC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FF41-A38B-4054-AA0A-E0BA57C5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</cp:lastModifiedBy>
  <cp:revision>16</cp:revision>
  <cp:lastPrinted>2019-01-30T10:04:00Z</cp:lastPrinted>
  <dcterms:created xsi:type="dcterms:W3CDTF">2019-01-10T12:16:00Z</dcterms:created>
  <dcterms:modified xsi:type="dcterms:W3CDTF">2021-03-03T11:53:00Z</dcterms:modified>
</cp:coreProperties>
</file>