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E1" w:rsidRDefault="004E0BE1" w:rsidP="004E0BE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79D" w:rsidRDefault="0036379D" w:rsidP="004E0BE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79D" w:rsidRPr="0036379D" w:rsidRDefault="0036379D" w:rsidP="00363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9D">
        <w:rPr>
          <w:rFonts w:ascii="Times New Roman" w:hAnsi="Times New Roman" w:cs="Times New Roman"/>
          <w:b/>
          <w:sz w:val="24"/>
          <w:szCs w:val="24"/>
        </w:rPr>
        <w:t>ШАПКИНСКОЕ СЕЛЬСКОЕ ПОСЕЛЕНИЕ</w:t>
      </w:r>
    </w:p>
    <w:p w:rsidR="0036379D" w:rsidRPr="0036379D" w:rsidRDefault="0036379D" w:rsidP="00363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9D">
        <w:rPr>
          <w:rFonts w:ascii="Times New Roman" w:hAnsi="Times New Roman" w:cs="Times New Roman"/>
          <w:b/>
          <w:sz w:val="24"/>
          <w:szCs w:val="24"/>
        </w:rPr>
        <w:t>ТОСНЕНСКОГО РАЙОНА ЛЕНИНГРАДСКОЙ  ОБЛАСТИ</w:t>
      </w:r>
    </w:p>
    <w:p w:rsidR="0036379D" w:rsidRPr="0036379D" w:rsidRDefault="0036379D" w:rsidP="003637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79D" w:rsidRPr="0036379D" w:rsidRDefault="0036379D" w:rsidP="00363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9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6379D" w:rsidRPr="0036379D" w:rsidRDefault="0036379D" w:rsidP="00363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024FCE" w:rsidRPr="0036379D" w:rsidRDefault="00024FCE" w:rsidP="006262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tbl>
      <w:tblPr>
        <w:tblpPr w:leftFromText="180" w:rightFromText="180" w:vertAnchor="text" w:horzAnchor="margin" w:tblpX="108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458"/>
        <w:gridCol w:w="960"/>
      </w:tblGrid>
      <w:tr w:rsidR="0036379D" w:rsidRPr="0036379D" w:rsidTr="00EF08B6">
        <w:trPr>
          <w:trHeight w:val="288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6379D" w:rsidRPr="0036379D" w:rsidRDefault="00BB03E9" w:rsidP="00EF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4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6379D" w:rsidRPr="0036379D" w:rsidRDefault="0036379D" w:rsidP="00EF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6379D" w:rsidRPr="0036379D" w:rsidRDefault="00BB03E9" w:rsidP="00EF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:rsidR="0036379D" w:rsidRPr="0036379D" w:rsidRDefault="0036379D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9D" w:rsidRPr="0036379D" w:rsidRDefault="0036379D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9D" w:rsidRPr="0036379D" w:rsidRDefault="0036379D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9D" w:rsidRDefault="00ED20B9" w:rsidP="009647F5">
      <w:pPr>
        <w:ind w:right="49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0B9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Порядка 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Шапкинского сельского поселения Тосненского района Ленинградской области</w:t>
      </w:r>
    </w:p>
    <w:p w:rsidR="009647F5" w:rsidRPr="009647F5" w:rsidRDefault="009647F5" w:rsidP="009647F5">
      <w:pPr>
        <w:ind w:right="49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7F5" w:rsidRPr="009647F5" w:rsidRDefault="0036379D" w:rsidP="009647F5">
      <w:pPr>
        <w:pStyle w:val="11"/>
        <w:shd w:val="clear" w:color="auto" w:fill="auto"/>
        <w:spacing w:after="80"/>
        <w:ind w:firstLine="940"/>
        <w:jc w:val="both"/>
        <w:rPr>
          <w:sz w:val="24"/>
          <w:szCs w:val="24"/>
        </w:rPr>
      </w:pPr>
      <w:r w:rsidRPr="00FB4CEB">
        <w:rPr>
          <w:sz w:val="24"/>
          <w:szCs w:val="24"/>
        </w:rPr>
        <w:tab/>
      </w:r>
      <w:r w:rsidR="00FB4CEB" w:rsidRPr="00ED20B9">
        <w:rPr>
          <w:sz w:val="24"/>
          <w:szCs w:val="24"/>
        </w:rPr>
        <w:t>В соответствии с</w:t>
      </w:r>
      <w:r w:rsidR="00ED20B9" w:rsidRPr="00ED20B9">
        <w:rPr>
          <w:sz w:val="24"/>
          <w:szCs w:val="24"/>
        </w:rPr>
        <w:t xml:space="preserve"> Ф</w:t>
      </w:r>
      <w:r w:rsidR="00FB4CEB" w:rsidRPr="00ED20B9">
        <w:rPr>
          <w:sz w:val="24"/>
          <w:szCs w:val="24"/>
        </w:rPr>
        <w:t>едеральн</w:t>
      </w:r>
      <w:r w:rsidR="00ED20B9">
        <w:rPr>
          <w:sz w:val="24"/>
          <w:szCs w:val="24"/>
        </w:rPr>
        <w:t>ым законом</w:t>
      </w:r>
      <w:r w:rsidR="00F9605E" w:rsidRPr="00ED20B9">
        <w:rPr>
          <w:sz w:val="24"/>
          <w:szCs w:val="24"/>
        </w:rPr>
        <w:t xml:space="preserve"> от 21.12.1994 </w:t>
      </w:r>
      <w:r w:rsidR="00FB4CEB" w:rsidRPr="00ED20B9">
        <w:rPr>
          <w:sz w:val="24"/>
          <w:szCs w:val="24"/>
        </w:rPr>
        <w:t>№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30.12.</w:t>
      </w:r>
      <w:r w:rsidR="00F9605E" w:rsidRPr="00ED20B9">
        <w:rPr>
          <w:sz w:val="24"/>
          <w:szCs w:val="24"/>
        </w:rPr>
        <w:t xml:space="preserve">2003 </w:t>
      </w:r>
      <w:r w:rsidR="00FB4CEB" w:rsidRPr="00ED20B9">
        <w:rPr>
          <w:sz w:val="24"/>
          <w:szCs w:val="24"/>
        </w:rPr>
        <w:t xml:space="preserve">                   № 794 "О единой государственной системе предупреждения и ликвидации чрезвычайных ситуаций", </w:t>
      </w:r>
      <w:r w:rsidR="00ED20B9" w:rsidRPr="00ED20B9">
        <w:rPr>
          <w:sz w:val="24"/>
          <w:szCs w:val="24"/>
        </w:rPr>
        <w:t xml:space="preserve">постановлением Правительства Российской Федерации от 24.03.1997 № 334 </w:t>
      </w:r>
      <w:r w:rsidR="00ED20B9">
        <w:rPr>
          <w:sz w:val="24"/>
          <w:szCs w:val="24"/>
        </w:rPr>
        <w:t xml:space="preserve">       </w:t>
      </w:r>
      <w:r w:rsidR="00ED20B9" w:rsidRPr="00ED20B9">
        <w:rPr>
          <w:sz w:val="24"/>
          <w:szCs w:val="24"/>
        </w:rPr>
        <w:t>"</w:t>
      </w:r>
      <w:r w:rsidR="00ED20B9" w:rsidRPr="00ED20B9">
        <w:rPr>
          <w:color w:val="22272F"/>
          <w:sz w:val="24"/>
          <w:szCs w:val="24"/>
        </w:rPr>
        <w:t>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</w:t>
      </w:r>
      <w:r w:rsidR="00ED20B9" w:rsidRPr="00FB4CEB">
        <w:rPr>
          <w:sz w:val="24"/>
          <w:szCs w:val="24"/>
        </w:rPr>
        <w:t>"</w:t>
      </w:r>
      <w:r w:rsidR="00ED20B9">
        <w:rPr>
          <w:sz w:val="24"/>
          <w:szCs w:val="24"/>
        </w:rPr>
        <w:t xml:space="preserve">, </w:t>
      </w:r>
      <w:r w:rsidR="00FB4CEB" w:rsidRPr="00ED20B9">
        <w:rPr>
          <w:sz w:val="24"/>
          <w:szCs w:val="24"/>
        </w:rPr>
        <w:t>облас</w:t>
      </w:r>
      <w:r w:rsidR="00ED20B9">
        <w:rPr>
          <w:sz w:val="24"/>
          <w:szCs w:val="24"/>
        </w:rPr>
        <w:t xml:space="preserve">тным законом от 13.11.2003 </w:t>
      </w:r>
      <w:r w:rsidR="00FB4CEB" w:rsidRPr="00ED20B9">
        <w:rPr>
          <w:sz w:val="24"/>
          <w:szCs w:val="24"/>
        </w:rPr>
        <w:t>№ 93-оз "О защите населения и территорий Ленинградской области от чрезвычайных ситуаций природного и техногенного харак</w:t>
      </w:r>
      <w:r w:rsidR="00ED20B9">
        <w:rPr>
          <w:sz w:val="24"/>
          <w:szCs w:val="24"/>
        </w:rPr>
        <w:t>тера"</w:t>
      </w:r>
      <w:r w:rsidR="009647F5">
        <w:rPr>
          <w:b/>
          <w:sz w:val="24"/>
          <w:szCs w:val="24"/>
        </w:rPr>
        <w:t xml:space="preserve"> </w:t>
      </w:r>
      <w:r w:rsidR="009647F5" w:rsidRPr="009647F5">
        <w:rPr>
          <w:sz w:val="24"/>
          <w:szCs w:val="24"/>
        </w:rPr>
        <w:t>с целью предупреждения и своевременного принятия мер по ликвидации чрезвычайных ситуаций на территории Шапкинского сельского поселения Тосненского района Ленинградской области</w:t>
      </w:r>
    </w:p>
    <w:p w:rsidR="0036379D" w:rsidRPr="0036379D" w:rsidRDefault="00874A9E" w:rsidP="00FB4C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D20B9" w:rsidRDefault="0062623C" w:rsidP="00626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2623C">
        <w:rPr>
          <w:rFonts w:ascii="Times New Roman" w:hAnsi="Times New Roman" w:cs="Times New Roman"/>
          <w:sz w:val="24"/>
          <w:szCs w:val="24"/>
        </w:rPr>
        <w:t xml:space="preserve">. </w:t>
      </w:r>
      <w:r w:rsidR="00ED20B9" w:rsidRPr="00ED20B9">
        <w:rPr>
          <w:rFonts w:ascii="Times New Roman" w:hAnsi="Times New Roman" w:cs="Times New Roman"/>
          <w:sz w:val="24"/>
          <w:szCs w:val="24"/>
        </w:rPr>
        <w:t xml:space="preserve">Утвердить Порядок 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r w:rsidR="00ED20B9">
        <w:rPr>
          <w:rFonts w:ascii="Times New Roman" w:hAnsi="Times New Roman" w:cs="Times New Roman"/>
          <w:sz w:val="24"/>
          <w:szCs w:val="24"/>
        </w:rPr>
        <w:t>Шапкинского сельского поселения Тосненского района Ленинградской области</w:t>
      </w:r>
      <w:r w:rsidR="00ED20B9" w:rsidRPr="00ED20B9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9647F5" w:rsidRPr="009647F5" w:rsidRDefault="0036379D" w:rsidP="009647F5">
      <w:pPr>
        <w:pStyle w:val="11"/>
        <w:shd w:val="clear" w:color="auto" w:fill="auto"/>
        <w:tabs>
          <w:tab w:val="left" w:pos="1270"/>
        </w:tabs>
        <w:ind w:firstLine="0"/>
        <w:jc w:val="both"/>
      </w:pPr>
      <w:r w:rsidRPr="00024FCE">
        <w:rPr>
          <w:sz w:val="24"/>
          <w:szCs w:val="24"/>
        </w:rPr>
        <w:t xml:space="preserve">2. </w:t>
      </w:r>
      <w:r w:rsidR="009647F5" w:rsidRPr="009647F5">
        <w:rPr>
          <w:sz w:val="24"/>
          <w:szCs w:val="24"/>
        </w:rPr>
        <w:t xml:space="preserve">Утвердить критерии информации о чрезвычайных ситуациях, возможных на территории </w:t>
      </w:r>
      <w:r w:rsidR="009647F5">
        <w:rPr>
          <w:sz w:val="24"/>
          <w:szCs w:val="24"/>
        </w:rPr>
        <w:t>Шапкинского сельского поселения Тосненского района Ленинградской области</w:t>
      </w:r>
      <w:r w:rsidR="009647F5" w:rsidRPr="009647F5">
        <w:rPr>
          <w:sz w:val="24"/>
          <w:szCs w:val="24"/>
        </w:rPr>
        <w:t xml:space="preserve"> (Приложение № 2).</w:t>
      </w:r>
    </w:p>
    <w:p w:rsidR="00ED20B9" w:rsidRPr="00ED20B9" w:rsidRDefault="009647F5" w:rsidP="00ED2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D20B9" w:rsidRPr="00ED20B9">
        <w:rPr>
          <w:rFonts w:ascii="Times New Roman" w:hAnsi="Times New Roman" w:cs="Times New Roman"/>
          <w:sz w:val="24"/>
          <w:szCs w:val="24"/>
        </w:rPr>
        <w:t>Обнарод</w:t>
      </w:r>
      <w:r>
        <w:rPr>
          <w:rFonts w:ascii="Times New Roman" w:hAnsi="Times New Roman" w:cs="Times New Roman"/>
          <w:sz w:val="24"/>
          <w:szCs w:val="24"/>
        </w:rPr>
        <w:t xml:space="preserve">овать настоящее постановление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D20B9" w:rsidRPr="00ED20B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ED20B9" w:rsidRPr="00ED20B9">
        <w:rPr>
          <w:rFonts w:ascii="Times New Roman" w:hAnsi="Times New Roman" w:cs="Times New Roman"/>
          <w:sz w:val="24"/>
          <w:szCs w:val="24"/>
        </w:rPr>
        <w:t xml:space="preserve"> установленном Уставом администрации Шапкинского сельского поселения Тосненского района Ленинградской области и разместить на сайте администрации Шапкинского сельского поселения Тосненского района Ленинградской области в сети «Интернет» (</w:t>
      </w:r>
      <w:proofErr w:type="spellStart"/>
      <w:r w:rsidR="00ED20B9" w:rsidRPr="00ED20B9">
        <w:rPr>
          <w:rFonts w:ascii="Times New Roman" w:hAnsi="Times New Roman" w:cs="Times New Roman"/>
          <w:sz w:val="24"/>
          <w:szCs w:val="24"/>
          <w:lang w:val="en-US"/>
        </w:rPr>
        <w:t>shapki</w:t>
      </w:r>
      <w:proofErr w:type="spellEnd"/>
      <w:r w:rsidR="00ED20B9" w:rsidRPr="00ED20B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D20B9" w:rsidRPr="00ED20B9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ED20B9" w:rsidRPr="00ED20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D20B9" w:rsidRPr="00ED20B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D20B9" w:rsidRPr="00ED20B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6379D" w:rsidRPr="00024FCE" w:rsidRDefault="0062623C" w:rsidP="00626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4FCE" w:rsidRPr="00024FCE">
        <w:rPr>
          <w:rFonts w:ascii="Times New Roman" w:hAnsi="Times New Roman" w:cs="Times New Roman"/>
          <w:sz w:val="24"/>
          <w:szCs w:val="24"/>
        </w:rPr>
        <w:t>.</w:t>
      </w:r>
      <w:r w:rsidR="00024FCE">
        <w:rPr>
          <w:rFonts w:ascii="Times New Roman" w:hAnsi="Times New Roman" w:cs="Times New Roman"/>
          <w:sz w:val="24"/>
          <w:szCs w:val="24"/>
        </w:rPr>
        <w:t xml:space="preserve">   </w:t>
      </w:r>
      <w:r w:rsidR="0036379D" w:rsidRPr="00024FC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ED20B9" w:rsidRDefault="00ED20B9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9D" w:rsidRPr="0036379D" w:rsidRDefault="0036379D" w:rsidP="0036379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79D">
        <w:rPr>
          <w:rFonts w:ascii="Times New Roman" w:hAnsi="Times New Roman" w:cs="Times New Roman"/>
          <w:sz w:val="24"/>
          <w:szCs w:val="24"/>
        </w:rPr>
        <w:t>Глава  администрации</w:t>
      </w:r>
      <w:proofErr w:type="gramEnd"/>
      <w:r w:rsidRPr="003637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М.С. </w:t>
      </w:r>
      <w:proofErr w:type="spellStart"/>
      <w:r w:rsidRPr="0036379D">
        <w:rPr>
          <w:rFonts w:ascii="Times New Roman" w:hAnsi="Times New Roman" w:cs="Times New Roman"/>
          <w:sz w:val="24"/>
          <w:szCs w:val="24"/>
        </w:rPr>
        <w:t>Немешев</w:t>
      </w:r>
      <w:proofErr w:type="spellEnd"/>
    </w:p>
    <w:p w:rsidR="0036379D" w:rsidRPr="0036379D" w:rsidRDefault="0036379D" w:rsidP="00363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9D" w:rsidRPr="0036379D" w:rsidRDefault="0036379D" w:rsidP="0036379D">
      <w:pPr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36379D">
        <w:rPr>
          <w:rFonts w:ascii="Times New Roman" w:hAnsi="Times New Roman" w:cs="Times New Roman"/>
          <w:sz w:val="16"/>
          <w:szCs w:val="16"/>
        </w:rPr>
        <w:t>Котковская</w:t>
      </w:r>
      <w:proofErr w:type="spellEnd"/>
      <w:r w:rsidRPr="0036379D">
        <w:rPr>
          <w:rFonts w:ascii="Times New Roman" w:hAnsi="Times New Roman" w:cs="Times New Roman"/>
          <w:sz w:val="16"/>
          <w:szCs w:val="16"/>
        </w:rPr>
        <w:t xml:space="preserve"> Е.В.</w:t>
      </w:r>
    </w:p>
    <w:p w:rsidR="0036379D" w:rsidRDefault="0036379D" w:rsidP="0036379D">
      <w:pPr>
        <w:jc w:val="both"/>
        <w:rPr>
          <w:rFonts w:ascii="Times New Roman" w:hAnsi="Times New Roman" w:cs="Times New Roman"/>
          <w:sz w:val="16"/>
          <w:szCs w:val="16"/>
        </w:rPr>
      </w:pPr>
      <w:r w:rsidRPr="0036379D">
        <w:rPr>
          <w:rFonts w:ascii="Times New Roman" w:hAnsi="Times New Roman" w:cs="Times New Roman"/>
          <w:sz w:val="16"/>
          <w:szCs w:val="16"/>
        </w:rPr>
        <w:t>8(81361) 97-390</w:t>
      </w:r>
    </w:p>
    <w:p w:rsidR="00ED20B9" w:rsidRDefault="00ED20B9" w:rsidP="005E250F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</w:p>
    <w:p w:rsidR="00ED20B9" w:rsidRDefault="00ED20B9" w:rsidP="005E250F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</w:p>
    <w:p w:rsidR="00ED20B9" w:rsidRDefault="00ED20B9" w:rsidP="005E250F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</w:p>
    <w:p w:rsidR="005E250F" w:rsidRPr="005E250F" w:rsidRDefault="005E250F" w:rsidP="005E250F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  <w:r w:rsidRPr="005E250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E250F" w:rsidRPr="005E250F" w:rsidRDefault="00E43F41" w:rsidP="005E250F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5E250F" w:rsidRPr="005E250F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</w:p>
    <w:p w:rsidR="005E250F" w:rsidRDefault="00E43F41" w:rsidP="005E250F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Шапкинского сельского поселения</w:t>
      </w:r>
    </w:p>
    <w:p w:rsidR="00E43F41" w:rsidRPr="005E250F" w:rsidRDefault="00E43F41" w:rsidP="00E43F41">
      <w:pPr>
        <w:pStyle w:val="2"/>
        <w:shd w:val="clear" w:color="auto" w:fill="auto"/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Тосненского района Ленинградской области</w:t>
      </w:r>
    </w:p>
    <w:p w:rsidR="005E250F" w:rsidRPr="005E250F" w:rsidRDefault="005E250F" w:rsidP="005E250F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  <w:r w:rsidRPr="005E250F">
        <w:rPr>
          <w:rFonts w:ascii="Times New Roman" w:hAnsi="Times New Roman" w:cs="Times New Roman"/>
          <w:sz w:val="24"/>
          <w:szCs w:val="24"/>
        </w:rPr>
        <w:t xml:space="preserve">от </w:t>
      </w:r>
      <w:r w:rsidR="00E43F41">
        <w:rPr>
          <w:rFonts w:ascii="Times New Roman" w:hAnsi="Times New Roman" w:cs="Times New Roman"/>
          <w:sz w:val="24"/>
          <w:szCs w:val="24"/>
        </w:rPr>
        <w:t>31</w:t>
      </w:r>
      <w:r w:rsidRPr="005E250F">
        <w:rPr>
          <w:rFonts w:ascii="Times New Roman" w:hAnsi="Times New Roman" w:cs="Times New Roman"/>
          <w:sz w:val="24"/>
          <w:szCs w:val="24"/>
        </w:rPr>
        <w:t>.1</w:t>
      </w:r>
      <w:r w:rsidR="00E43F41">
        <w:rPr>
          <w:rFonts w:ascii="Times New Roman" w:hAnsi="Times New Roman" w:cs="Times New Roman"/>
          <w:sz w:val="24"/>
          <w:szCs w:val="24"/>
        </w:rPr>
        <w:t>0</w:t>
      </w:r>
      <w:r w:rsidRPr="005E250F">
        <w:rPr>
          <w:rFonts w:ascii="Times New Roman" w:hAnsi="Times New Roman" w:cs="Times New Roman"/>
          <w:sz w:val="24"/>
          <w:szCs w:val="24"/>
        </w:rPr>
        <w:t>.201</w:t>
      </w:r>
      <w:r w:rsidR="00E43F41">
        <w:rPr>
          <w:rFonts w:ascii="Times New Roman" w:hAnsi="Times New Roman" w:cs="Times New Roman"/>
          <w:sz w:val="24"/>
          <w:szCs w:val="24"/>
        </w:rPr>
        <w:t xml:space="preserve">9 </w:t>
      </w:r>
      <w:r w:rsidRPr="005E250F">
        <w:rPr>
          <w:rFonts w:ascii="Times New Roman" w:hAnsi="Times New Roman" w:cs="Times New Roman"/>
          <w:sz w:val="24"/>
          <w:szCs w:val="24"/>
        </w:rPr>
        <w:t>№</w:t>
      </w:r>
      <w:r w:rsidR="00BB03E9">
        <w:rPr>
          <w:rFonts w:ascii="Times New Roman" w:hAnsi="Times New Roman" w:cs="Times New Roman"/>
          <w:sz w:val="24"/>
          <w:szCs w:val="24"/>
        </w:rPr>
        <w:t xml:space="preserve"> 160</w:t>
      </w:r>
      <w:r w:rsidRPr="005E2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50F" w:rsidRPr="005E250F" w:rsidRDefault="005E250F" w:rsidP="005E250F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</w:p>
    <w:p w:rsidR="005E250F" w:rsidRPr="005E250F" w:rsidRDefault="005E250F" w:rsidP="005E250F">
      <w:pPr>
        <w:shd w:val="clear" w:color="auto" w:fill="FFFFFF"/>
        <w:spacing w:after="135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E250F">
        <w:rPr>
          <w:rFonts w:ascii="Times New Roman" w:hAnsi="Times New Roman" w:cs="Times New Roman"/>
          <w:b/>
          <w:spacing w:val="-2"/>
          <w:sz w:val="24"/>
          <w:szCs w:val="24"/>
        </w:rPr>
        <w:t>ПОРЯДОК</w:t>
      </w:r>
    </w:p>
    <w:p w:rsidR="005E250F" w:rsidRPr="005E250F" w:rsidRDefault="005E250F" w:rsidP="005E250F">
      <w:pPr>
        <w:widowControl w:val="0"/>
        <w:ind w:firstLine="54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E250F">
        <w:rPr>
          <w:rFonts w:ascii="Times New Roman" w:hAnsi="Times New Roman" w:cs="Times New Roman"/>
          <w:b/>
          <w:spacing w:val="-2"/>
          <w:sz w:val="24"/>
          <w:szCs w:val="24"/>
        </w:rPr>
        <w:t>сбора и обмена информацией в области защиты населения</w:t>
      </w:r>
    </w:p>
    <w:p w:rsidR="00E43F41" w:rsidRDefault="005E250F" w:rsidP="005E250F">
      <w:pPr>
        <w:widowControl w:val="0"/>
        <w:ind w:firstLine="54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E250F">
        <w:rPr>
          <w:rFonts w:ascii="Times New Roman" w:hAnsi="Times New Roman" w:cs="Times New Roman"/>
          <w:b/>
          <w:spacing w:val="-2"/>
          <w:sz w:val="24"/>
          <w:szCs w:val="24"/>
        </w:rPr>
        <w:t xml:space="preserve">и территорий от чрезвычайных ситуаций природного и техногенного характера на территории </w:t>
      </w:r>
      <w:r w:rsidR="00E43F41">
        <w:rPr>
          <w:rFonts w:ascii="Times New Roman" w:hAnsi="Times New Roman" w:cs="Times New Roman"/>
          <w:b/>
          <w:spacing w:val="-2"/>
          <w:sz w:val="24"/>
          <w:szCs w:val="24"/>
        </w:rPr>
        <w:t xml:space="preserve">Шапкинского сельского поселения </w:t>
      </w:r>
    </w:p>
    <w:p w:rsidR="005E250F" w:rsidRPr="005E250F" w:rsidRDefault="00E43F41" w:rsidP="005E250F">
      <w:pPr>
        <w:widowControl w:val="0"/>
        <w:ind w:firstLine="54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Тосненского района Ленинградской области</w:t>
      </w:r>
      <w:r w:rsidR="005E250F" w:rsidRPr="005E250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5E250F" w:rsidRPr="005E250F" w:rsidRDefault="005E250F" w:rsidP="005E250F">
      <w:pPr>
        <w:widowControl w:val="0"/>
        <w:ind w:firstLine="54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5E250F" w:rsidRPr="005E250F" w:rsidRDefault="005E250F" w:rsidP="005E250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65BDA" w:rsidRPr="00565BDA" w:rsidRDefault="00565BDA" w:rsidP="00C415FE">
      <w:pPr>
        <w:numPr>
          <w:ilvl w:val="0"/>
          <w:numId w:val="7"/>
        </w:numPr>
        <w:tabs>
          <w:tab w:val="clear" w:pos="720"/>
          <w:tab w:val="num" w:pos="0"/>
          <w:tab w:val="num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</w:t>
      </w:r>
      <w:r w:rsidRPr="00565B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 w:rsidRPr="00565BDA">
        <w:rPr>
          <w:rFonts w:ascii="Times New Roman" w:hAnsi="Times New Roman" w:cs="Times New Roman"/>
          <w:sz w:val="24"/>
          <w:szCs w:val="24"/>
        </w:rPr>
        <w:t xml:space="preserve"> определяет </w:t>
      </w:r>
      <w:r>
        <w:rPr>
          <w:rFonts w:ascii="Times New Roman" w:hAnsi="Times New Roman" w:cs="Times New Roman"/>
          <w:sz w:val="24"/>
          <w:szCs w:val="24"/>
        </w:rPr>
        <w:t xml:space="preserve">форму </w:t>
      </w:r>
      <w:r w:rsidRPr="00565BDA">
        <w:rPr>
          <w:rFonts w:ascii="Times New Roman" w:hAnsi="Times New Roman" w:cs="Times New Roman"/>
          <w:sz w:val="24"/>
          <w:szCs w:val="24"/>
        </w:rPr>
        <w:t>сбора и обмена информацией в области защиты населения и территорий от чрезвычайных ситуаций техногенного и природного характера (далее - информация), сроки и формы представления информации, а также обеспечивает координацию деятельности поселенческой, объектовых  комиссий по чрезвычайным ситуациям, отдела мобилизационной работы ГО и ЧС администрации района, предприятий, учреждений и организаций (независимо от форм собственности) по сбору и обмену информацией о чрезвычайных ситуациях.</w:t>
      </w:r>
    </w:p>
    <w:p w:rsidR="00565BDA" w:rsidRPr="00565BDA" w:rsidRDefault="00565BDA" w:rsidP="00C415FE">
      <w:pPr>
        <w:numPr>
          <w:ilvl w:val="0"/>
          <w:numId w:val="7"/>
        </w:numPr>
        <w:tabs>
          <w:tab w:val="clear" w:pos="720"/>
          <w:tab w:val="num" w:pos="0"/>
          <w:tab w:val="num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требований настоящего</w:t>
      </w:r>
      <w:r w:rsidRPr="00565B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565BDA">
        <w:rPr>
          <w:rFonts w:ascii="Times New Roman" w:hAnsi="Times New Roman" w:cs="Times New Roman"/>
          <w:sz w:val="24"/>
          <w:szCs w:val="24"/>
        </w:rPr>
        <w:t xml:space="preserve"> информация, в зависимости от назначения, подразделяется на оперативную и текущую.</w:t>
      </w:r>
    </w:p>
    <w:p w:rsidR="00565BDA" w:rsidRPr="00565BDA" w:rsidRDefault="00565BDA" w:rsidP="00C415FE">
      <w:pPr>
        <w:numPr>
          <w:ilvl w:val="0"/>
          <w:numId w:val="7"/>
        </w:numPr>
        <w:tabs>
          <w:tab w:val="clear" w:pos="720"/>
          <w:tab w:val="num" w:pos="0"/>
          <w:tab w:val="num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565BDA">
        <w:rPr>
          <w:rFonts w:ascii="Times New Roman" w:hAnsi="Times New Roman" w:cs="Times New Roman"/>
          <w:sz w:val="24"/>
          <w:szCs w:val="24"/>
        </w:rPr>
        <w:t>оперативной относится информация, предназначенная для оповещения населения об угрозе возникновения или возникновении чрезвычайных ситуаций, оценки вероятных последствий и принятия мер по ее ликвидации. Оперативную информацию составляют сведения о факте (угрозе) и основных параметрах чрезвычайной ситуации, о первоочередных мерах по защите населения и территорий, ведении аварийно – спасательных и других неотложных работ, о силах и средствах, задействованных для ее ликвидации.</w:t>
      </w:r>
    </w:p>
    <w:p w:rsidR="00565BDA" w:rsidRPr="00565BDA" w:rsidRDefault="00565BDA" w:rsidP="00C415FE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5BDA">
        <w:rPr>
          <w:rFonts w:ascii="Times New Roman" w:hAnsi="Times New Roman" w:cs="Times New Roman"/>
          <w:sz w:val="24"/>
          <w:szCs w:val="24"/>
        </w:rPr>
        <w:t>Оперативная информация представляется в ГУ МЧС России по Л</w:t>
      </w:r>
      <w:r>
        <w:rPr>
          <w:rFonts w:ascii="Times New Roman" w:hAnsi="Times New Roman" w:cs="Times New Roman"/>
          <w:sz w:val="24"/>
          <w:szCs w:val="24"/>
        </w:rPr>
        <w:t>енинградской</w:t>
      </w:r>
      <w:r w:rsidRPr="00565BDA">
        <w:rPr>
          <w:rFonts w:ascii="Times New Roman" w:hAnsi="Times New Roman" w:cs="Times New Roman"/>
          <w:sz w:val="24"/>
          <w:szCs w:val="24"/>
        </w:rPr>
        <w:t xml:space="preserve"> области в сроки, и формам установленные табелем срочных донесений МЧС России.</w:t>
      </w:r>
    </w:p>
    <w:p w:rsidR="00565BDA" w:rsidRPr="00565BDA" w:rsidRDefault="00565BDA" w:rsidP="00C415FE">
      <w:pPr>
        <w:numPr>
          <w:ilvl w:val="0"/>
          <w:numId w:val="7"/>
        </w:numPr>
        <w:tabs>
          <w:tab w:val="clear" w:pos="720"/>
          <w:tab w:val="num" w:pos="0"/>
          <w:tab w:val="num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Руководителями поселения</w:t>
      </w:r>
      <w:r w:rsidRPr="00565BDA">
        <w:rPr>
          <w:rFonts w:ascii="Times New Roman" w:hAnsi="Times New Roman" w:cs="Times New Roman"/>
          <w:sz w:val="24"/>
          <w:szCs w:val="24"/>
        </w:rPr>
        <w:t>, предприятий, учреждений и организаций представляется оперативная информация:</w:t>
      </w:r>
    </w:p>
    <w:p w:rsidR="00565BDA" w:rsidRPr="00565BDA" w:rsidRDefault="00565BDA" w:rsidP="00C415FE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5BDA">
        <w:rPr>
          <w:rFonts w:ascii="Times New Roman" w:hAnsi="Times New Roman" w:cs="Times New Roman"/>
          <w:sz w:val="24"/>
          <w:szCs w:val="24"/>
        </w:rPr>
        <w:t>-в ЕДДС МКУ «ЦАХО»</w:t>
      </w:r>
      <w:r>
        <w:rPr>
          <w:rFonts w:ascii="Times New Roman" w:hAnsi="Times New Roman" w:cs="Times New Roman"/>
          <w:sz w:val="24"/>
          <w:szCs w:val="24"/>
        </w:rPr>
        <w:t xml:space="preserve"> по телефону:</w:t>
      </w:r>
      <w:r w:rsidRPr="00565BDA">
        <w:rPr>
          <w:rFonts w:ascii="Times New Roman" w:hAnsi="Times New Roman" w:cs="Times New Roman"/>
          <w:sz w:val="24"/>
          <w:szCs w:val="24"/>
        </w:rPr>
        <w:t xml:space="preserve"> +7(81361) </w:t>
      </w:r>
      <w:r w:rsidRPr="00565BDA">
        <w:rPr>
          <w:rFonts w:ascii="Times New Roman" w:hAnsi="Times New Roman" w:cs="Times New Roman"/>
          <w:sz w:val="24"/>
          <w:szCs w:val="24"/>
          <w:shd w:val="clear" w:color="auto" w:fill="FFFFFF"/>
        </w:rPr>
        <w:t>3-09-99;</w:t>
      </w:r>
    </w:p>
    <w:p w:rsidR="00565BDA" w:rsidRPr="00565BDA" w:rsidRDefault="00565BDA" w:rsidP="00C415FE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5BD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 сектор по безопасности, делам ГО и ЧС</w:t>
      </w:r>
      <w:r w:rsidRPr="00565BD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Тосненского</w:t>
      </w:r>
      <w:r w:rsidRPr="00565BD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415FE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565BDA">
        <w:rPr>
          <w:rFonts w:ascii="Times New Roman" w:hAnsi="Times New Roman" w:cs="Times New Roman"/>
          <w:sz w:val="24"/>
          <w:szCs w:val="24"/>
        </w:rPr>
        <w:t xml:space="preserve"> по телефону</w:t>
      </w:r>
      <w:r>
        <w:rPr>
          <w:rFonts w:ascii="Times New Roman" w:hAnsi="Times New Roman" w:cs="Times New Roman"/>
          <w:sz w:val="24"/>
          <w:szCs w:val="24"/>
        </w:rPr>
        <w:t>:+7 (81361) 2-16-04</w:t>
      </w:r>
      <w:r w:rsidRPr="00565BDA">
        <w:rPr>
          <w:rFonts w:ascii="Times New Roman" w:hAnsi="Times New Roman" w:cs="Times New Roman"/>
          <w:sz w:val="24"/>
          <w:szCs w:val="24"/>
        </w:rPr>
        <w:t>.</w:t>
      </w:r>
    </w:p>
    <w:p w:rsidR="00565BDA" w:rsidRPr="00565BDA" w:rsidRDefault="00565BDA" w:rsidP="00C415FE">
      <w:pPr>
        <w:numPr>
          <w:ilvl w:val="0"/>
          <w:numId w:val="7"/>
        </w:numPr>
        <w:tabs>
          <w:tab w:val="clear" w:pos="720"/>
          <w:tab w:val="num" w:pos="0"/>
          <w:tab w:val="num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5BDA">
        <w:rPr>
          <w:rFonts w:ascii="Times New Roman" w:hAnsi="Times New Roman" w:cs="Times New Roman"/>
          <w:sz w:val="24"/>
          <w:szCs w:val="24"/>
        </w:rPr>
        <w:t xml:space="preserve">Так же организации могут представлять информацию в 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Шапкинского </w:t>
      </w:r>
      <w:r w:rsidRPr="00565BDA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Тосненского района Ленинградской области, </w:t>
      </w:r>
      <w:r w:rsidRPr="00565BDA">
        <w:rPr>
          <w:rFonts w:ascii="Times New Roman" w:hAnsi="Times New Roman" w:cs="Times New Roman"/>
          <w:sz w:val="24"/>
          <w:szCs w:val="24"/>
        </w:rPr>
        <w:t>а также в федеральный орган исполнительной власти, к сфере деятельности которого относится организация.</w:t>
      </w:r>
    </w:p>
    <w:p w:rsidR="00565BDA" w:rsidRPr="00565BDA" w:rsidRDefault="00565BDA" w:rsidP="00C415FE">
      <w:pPr>
        <w:numPr>
          <w:ilvl w:val="0"/>
          <w:numId w:val="7"/>
        </w:numPr>
        <w:tabs>
          <w:tab w:val="clear" w:pos="720"/>
          <w:tab w:val="num" w:pos="0"/>
          <w:tab w:val="num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5BD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Шапкинского сельского</w:t>
      </w:r>
      <w:r w:rsidRPr="00565BDA">
        <w:rPr>
          <w:rFonts w:ascii="Times New Roman" w:hAnsi="Times New Roman" w:cs="Times New Roman"/>
          <w:sz w:val="24"/>
          <w:szCs w:val="24"/>
        </w:rPr>
        <w:t xml:space="preserve"> поселения осуществляет сбор, обработку и обмен информацией на соответствующей подведомственной территории и представляет информацию в ЕДДС МКУ «ЦАХО», для передачи главе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Тосненского </w:t>
      </w:r>
      <w:r w:rsidRPr="00565BDA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565BDA">
        <w:rPr>
          <w:rFonts w:ascii="Times New Roman" w:hAnsi="Times New Roman" w:cs="Times New Roman"/>
          <w:sz w:val="24"/>
          <w:szCs w:val="24"/>
        </w:rPr>
        <w:t xml:space="preserve">, председателю КЧС и ОПБ района и начальнику </w:t>
      </w:r>
      <w:r>
        <w:rPr>
          <w:rFonts w:ascii="Times New Roman" w:hAnsi="Times New Roman" w:cs="Times New Roman"/>
          <w:sz w:val="24"/>
          <w:szCs w:val="24"/>
        </w:rPr>
        <w:t xml:space="preserve">сектора по безопасности, делам ГО и ЧС </w:t>
      </w:r>
      <w:r w:rsidRPr="00565BDA">
        <w:rPr>
          <w:rFonts w:ascii="Times New Roman" w:hAnsi="Times New Roman" w:cs="Times New Roman"/>
          <w:sz w:val="24"/>
          <w:szCs w:val="24"/>
        </w:rPr>
        <w:t>администрации района.</w:t>
      </w:r>
    </w:p>
    <w:p w:rsidR="00565BDA" w:rsidRPr="00565BDA" w:rsidRDefault="00565BDA" w:rsidP="00C415FE">
      <w:pPr>
        <w:numPr>
          <w:ilvl w:val="0"/>
          <w:numId w:val="7"/>
        </w:numPr>
        <w:tabs>
          <w:tab w:val="clear" w:pos="720"/>
          <w:tab w:val="num" w:pos="0"/>
          <w:tab w:val="num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5BDA">
        <w:rPr>
          <w:rFonts w:ascii="Times New Roman" w:hAnsi="Times New Roman" w:cs="Times New Roman"/>
          <w:sz w:val="24"/>
          <w:szCs w:val="24"/>
        </w:rPr>
        <w:t xml:space="preserve">Обязанности по приему информации об чрезвычайных ситуациях природного и техногенного характера, которое произошло или может произойти на территории </w:t>
      </w:r>
      <w:r>
        <w:rPr>
          <w:rFonts w:ascii="Times New Roman" w:hAnsi="Times New Roman" w:cs="Times New Roman"/>
          <w:sz w:val="24"/>
          <w:szCs w:val="24"/>
        </w:rPr>
        <w:t>Шапкинского сельского поселения</w:t>
      </w:r>
      <w:r w:rsidRPr="00565BDA">
        <w:rPr>
          <w:rFonts w:ascii="Times New Roman" w:hAnsi="Times New Roman" w:cs="Times New Roman"/>
          <w:sz w:val="24"/>
          <w:szCs w:val="24"/>
        </w:rPr>
        <w:t xml:space="preserve"> выполняют работники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565BDA">
        <w:rPr>
          <w:rFonts w:ascii="Times New Roman" w:hAnsi="Times New Roman" w:cs="Times New Roman"/>
          <w:sz w:val="24"/>
          <w:szCs w:val="24"/>
        </w:rPr>
        <w:t xml:space="preserve">, в районе выполняют дежурная часть ОМВД России по </w:t>
      </w:r>
      <w:proofErr w:type="spellStart"/>
      <w:r w:rsidR="00C415FE">
        <w:rPr>
          <w:rFonts w:ascii="Times New Roman" w:hAnsi="Times New Roman" w:cs="Times New Roman"/>
          <w:sz w:val="24"/>
          <w:szCs w:val="24"/>
        </w:rPr>
        <w:t>Тосненскому</w:t>
      </w:r>
      <w:proofErr w:type="spellEnd"/>
      <w:r w:rsidR="00C415FE">
        <w:rPr>
          <w:rFonts w:ascii="Times New Roman" w:hAnsi="Times New Roman" w:cs="Times New Roman"/>
          <w:sz w:val="24"/>
          <w:szCs w:val="24"/>
        </w:rPr>
        <w:t xml:space="preserve"> району Ленинградской области</w:t>
      </w:r>
      <w:r w:rsidRPr="00565BDA">
        <w:rPr>
          <w:rFonts w:ascii="Times New Roman" w:hAnsi="Times New Roman" w:cs="Times New Roman"/>
          <w:sz w:val="24"/>
          <w:szCs w:val="24"/>
        </w:rPr>
        <w:t xml:space="preserve">, </w:t>
      </w:r>
      <w:r w:rsidR="00C415FE" w:rsidRPr="00C415FE">
        <w:rPr>
          <w:rFonts w:ascii="Times New Roman" w:hAnsi="Times New Roman" w:cs="Times New Roman"/>
          <w:color w:val="000000"/>
          <w:sz w:val="24"/>
          <w:szCs w:val="24"/>
        </w:rPr>
        <w:t>86 ПСЧ ФГКУ «37 ОФПС по ЛО»</w:t>
      </w:r>
      <w:r w:rsidR="00C415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BDA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C415FE">
        <w:rPr>
          <w:rFonts w:ascii="Times New Roman" w:hAnsi="Times New Roman" w:cs="Times New Roman"/>
          <w:sz w:val="24"/>
          <w:szCs w:val="24"/>
        </w:rPr>
        <w:t>Тосненскому</w:t>
      </w:r>
      <w:proofErr w:type="spellEnd"/>
      <w:r w:rsidR="00C415FE">
        <w:rPr>
          <w:rFonts w:ascii="Times New Roman" w:hAnsi="Times New Roman" w:cs="Times New Roman"/>
          <w:sz w:val="24"/>
          <w:szCs w:val="24"/>
        </w:rPr>
        <w:t xml:space="preserve"> району Ленинградской области</w:t>
      </w:r>
      <w:r w:rsidRPr="00565BDA">
        <w:rPr>
          <w:rFonts w:ascii="Times New Roman" w:hAnsi="Times New Roman" w:cs="Times New Roman"/>
          <w:sz w:val="24"/>
          <w:szCs w:val="24"/>
        </w:rPr>
        <w:t xml:space="preserve">, </w:t>
      </w:r>
      <w:r w:rsidR="00C415FE" w:rsidRPr="00C415FE">
        <w:rPr>
          <w:rFonts w:ascii="Times New Roman" w:hAnsi="Times New Roman" w:cs="Times New Roman"/>
          <w:sz w:val="24"/>
          <w:szCs w:val="24"/>
        </w:rPr>
        <w:t xml:space="preserve">ГБУЗ </w:t>
      </w:r>
      <w:r w:rsidR="00C415FE" w:rsidRPr="00C415FE">
        <w:rPr>
          <w:rFonts w:ascii="Times New Roman" w:hAnsi="Times New Roman" w:cs="Times New Roman"/>
          <w:sz w:val="24"/>
          <w:szCs w:val="24"/>
        </w:rPr>
        <w:lastRenderedPageBreak/>
        <w:t>ЛО «</w:t>
      </w:r>
      <w:proofErr w:type="spellStart"/>
      <w:r w:rsidR="00C415FE" w:rsidRPr="00C415FE">
        <w:rPr>
          <w:rFonts w:ascii="Times New Roman" w:hAnsi="Times New Roman" w:cs="Times New Roman"/>
          <w:sz w:val="24"/>
          <w:szCs w:val="24"/>
        </w:rPr>
        <w:t>Тосненская</w:t>
      </w:r>
      <w:proofErr w:type="spellEnd"/>
      <w:r w:rsidR="00C415FE" w:rsidRPr="00C415FE">
        <w:rPr>
          <w:rFonts w:ascii="Times New Roman" w:hAnsi="Times New Roman" w:cs="Times New Roman"/>
          <w:sz w:val="24"/>
          <w:szCs w:val="24"/>
        </w:rPr>
        <w:t xml:space="preserve"> КМБ»</w:t>
      </w:r>
      <w:r w:rsidRPr="00565BDA">
        <w:rPr>
          <w:rFonts w:ascii="Times New Roman" w:hAnsi="Times New Roman" w:cs="Times New Roman"/>
          <w:sz w:val="24"/>
          <w:szCs w:val="24"/>
        </w:rPr>
        <w:t xml:space="preserve">, диспетчера </w:t>
      </w:r>
      <w:proofErr w:type="spellStart"/>
      <w:r w:rsidRPr="00565BDA">
        <w:rPr>
          <w:rFonts w:ascii="Times New Roman" w:hAnsi="Times New Roman" w:cs="Times New Roman"/>
          <w:sz w:val="24"/>
          <w:szCs w:val="24"/>
        </w:rPr>
        <w:t>аварийно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BDA">
        <w:rPr>
          <w:rFonts w:ascii="Times New Roman" w:hAnsi="Times New Roman" w:cs="Times New Roman"/>
          <w:sz w:val="24"/>
          <w:szCs w:val="24"/>
        </w:rPr>
        <w:t xml:space="preserve">- диспетчерских служб </w:t>
      </w:r>
      <w:r w:rsidR="00C415FE">
        <w:rPr>
          <w:rFonts w:ascii="Times New Roman" w:hAnsi="Times New Roman" w:cs="Times New Roman"/>
          <w:sz w:val="24"/>
          <w:szCs w:val="24"/>
        </w:rPr>
        <w:t xml:space="preserve">Тосненского </w:t>
      </w:r>
      <w:r w:rsidRPr="00565BDA">
        <w:rPr>
          <w:rFonts w:ascii="Times New Roman" w:hAnsi="Times New Roman" w:cs="Times New Roman"/>
          <w:sz w:val="24"/>
          <w:szCs w:val="24"/>
        </w:rPr>
        <w:t>района (</w:t>
      </w:r>
      <w:r w:rsidR="00C415FE">
        <w:rPr>
          <w:rFonts w:ascii="Times New Roman" w:hAnsi="Times New Roman" w:cs="Times New Roman"/>
          <w:sz w:val="24"/>
          <w:szCs w:val="24"/>
        </w:rPr>
        <w:t xml:space="preserve">ОАО «Ленэнерго», ОАО «Тепловые </w:t>
      </w:r>
      <w:proofErr w:type="spellStart"/>
      <w:r w:rsidR="00C415FE">
        <w:rPr>
          <w:rFonts w:ascii="Times New Roman" w:hAnsi="Times New Roman" w:cs="Times New Roman"/>
          <w:sz w:val="24"/>
          <w:szCs w:val="24"/>
        </w:rPr>
        <w:t>сети»,АО</w:t>
      </w:r>
      <w:proofErr w:type="spellEnd"/>
      <w:r w:rsidR="00C415F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415FE">
        <w:rPr>
          <w:rFonts w:ascii="Times New Roman" w:hAnsi="Times New Roman" w:cs="Times New Roman"/>
          <w:sz w:val="24"/>
          <w:szCs w:val="24"/>
        </w:rPr>
        <w:t>Локс</w:t>
      </w:r>
      <w:proofErr w:type="spellEnd"/>
      <w:r w:rsidR="00C415FE">
        <w:rPr>
          <w:rFonts w:ascii="Times New Roman" w:hAnsi="Times New Roman" w:cs="Times New Roman"/>
          <w:sz w:val="24"/>
          <w:szCs w:val="24"/>
        </w:rPr>
        <w:t>»</w:t>
      </w:r>
      <w:r w:rsidRPr="00565BDA">
        <w:rPr>
          <w:rFonts w:ascii="Times New Roman" w:hAnsi="Times New Roman" w:cs="Times New Roman"/>
          <w:sz w:val="24"/>
          <w:szCs w:val="24"/>
        </w:rPr>
        <w:t>).</w:t>
      </w:r>
    </w:p>
    <w:p w:rsidR="00565BDA" w:rsidRPr="00565BDA" w:rsidRDefault="00565BDA" w:rsidP="00C415FE">
      <w:pPr>
        <w:numPr>
          <w:ilvl w:val="0"/>
          <w:numId w:val="7"/>
        </w:numPr>
        <w:tabs>
          <w:tab w:val="clear" w:pos="720"/>
          <w:tab w:val="num" w:pos="0"/>
          <w:tab w:val="num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5BDA">
        <w:rPr>
          <w:rFonts w:ascii="Times New Roman" w:hAnsi="Times New Roman" w:cs="Times New Roman"/>
          <w:sz w:val="24"/>
          <w:szCs w:val="24"/>
          <w:shd w:val="clear" w:color="auto" w:fill="FFFFFF"/>
        </w:rPr>
        <w:t>К текущей относится информация, предназначенная для обеспечения повседневной деятельности органов местного самоуправления и организации в области защиты населения и территорий от чрезвычайных ситуаций. Текущую информацию составляют сведения о радиационной, химической, медико–биологической, взрывной, пожарной и экологической безопасности на соответствующих территориях и потенциально – опасных объектах, проводимых мероприятиях по предупреждению чрезвычайных ситуаций и поддержанию в готовности органов управления, сил и средств, предназначенных для их ликвидации.</w:t>
      </w:r>
    </w:p>
    <w:p w:rsidR="00565BDA" w:rsidRPr="00565BDA" w:rsidRDefault="00565BDA" w:rsidP="00C415FE">
      <w:pPr>
        <w:numPr>
          <w:ilvl w:val="0"/>
          <w:numId w:val="7"/>
        </w:numPr>
        <w:tabs>
          <w:tab w:val="clear" w:pos="720"/>
          <w:tab w:val="num" w:pos="0"/>
          <w:tab w:val="num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5BDA">
        <w:rPr>
          <w:rFonts w:ascii="Times New Roman" w:hAnsi="Times New Roman" w:cs="Times New Roman"/>
          <w:sz w:val="24"/>
          <w:szCs w:val="24"/>
        </w:rPr>
        <w:t>Сроки и формы представления текущей информации определяются отраслевыми и межведомственными нормативными документами. Текущая информация предста</w:t>
      </w:r>
      <w:r w:rsidR="00C415FE">
        <w:rPr>
          <w:rFonts w:ascii="Times New Roman" w:hAnsi="Times New Roman" w:cs="Times New Roman"/>
          <w:sz w:val="24"/>
          <w:szCs w:val="24"/>
        </w:rPr>
        <w:t>вляется в МЧС России по Ленинградской</w:t>
      </w:r>
      <w:r w:rsidRPr="00565BDA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565BDA" w:rsidRPr="00565BDA" w:rsidRDefault="00565BDA" w:rsidP="00C415FE">
      <w:pPr>
        <w:numPr>
          <w:ilvl w:val="0"/>
          <w:numId w:val="7"/>
        </w:numPr>
        <w:tabs>
          <w:tab w:val="clear" w:pos="720"/>
          <w:tab w:val="num" w:pos="0"/>
          <w:tab w:val="num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5BDA">
        <w:rPr>
          <w:rFonts w:ascii="Times New Roman" w:hAnsi="Times New Roman" w:cs="Times New Roman"/>
          <w:sz w:val="24"/>
          <w:szCs w:val="24"/>
        </w:rPr>
        <w:t xml:space="preserve">Текущая информация, содержащая сведения, необходимые для ведения статистического учета чрезвычайных ситуаций, представляется </w:t>
      </w:r>
      <w:r w:rsidR="00C415FE" w:rsidRPr="00565BDA">
        <w:rPr>
          <w:rFonts w:ascii="Times New Roman" w:hAnsi="Times New Roman" w:cs="Times New Roman"/>
          <w:sz w:val="24"/>
          <w:szCs w:val="24"/>
        </w:rPr>
        <w:t>ЕДДС МКУ «ЦАХО»</w:t>
      </w:r>
      <w:r w:rsidR="00C415FE">
        <w:rPr>
          <w:rFonts w:ascii="Times New Roman" w:hAnsi="Times New Roman" w:cs="Times New Roman"/>
          <w:sz w:val="24"/>
          <w:szCs w:val="24"/>
        </w:rPr>
        <w:t>, в ГУ МЧС России по Ленинградской</w:t>
      </w:r>
      <w:r w:rsidRPr="00565BDA">
        <w:rPr>
          <w:rFonts w:ascii="Times New Roman" w:hAnsi="Times New Roman" w:cs="Times New Roman"/>
          <w:sz w:val="24"/>
          <w:szCs w:val="24"/>
        </w:rPr>
        <w:t xml:space="preserve"> области в сроки, установленные Табелем срочных донесений.</w:t>
      </w:r>
    </w:p>
    <w:p w:rsidR="00565BDA" w:rsidRPr="00565BDA" w:rsidRDefault="00565BDA" w:rsidP="00C415FE">
      <w:pPr>
        <w:numPr>
          <w:ilvl w:val="0"/>
          <w:numId w:val="7"/>
        </w:numPr>
        <w:tabs>
          <w:tab w:val="clear" w:pos="720"/>
          <w:tab w:val="num" w:pos="0"/>
          <w:tab w:val="num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5BDA">
        <w:rPr>
          <w:rFonts w:ascii="Times New Roman" w:hAnsi="Times New Roman" w:cs="Times New Roman"/>
          <w:sz w:val="24"/>
          <w:szCs w:val="24"/>
        </w:rPr>
        <w:t>Оперативная и текущая информация передается за подписью лиц, которым в установленном порядке определено право подписи сообщений (оповещений, уведомлений).</w:t>
      </w:r>
    </w:p>
    <w:p w:rsidR="00565BDA" w:rsidRPr="00565BDA" w:rsidRDefault="00565BDA" w:rsidP="00C415FE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5BDA">
        <w:rPr>
          <w:rFonts w:ascii="Times New Roman" w:hAnsi="Times New Roman" w:cs="Times New Roman"/>
          <w:sz w:val="24"/>
          <w:szCs w:val="24"/>
        </w:rPr>
        <w:t>Подписавший сообщение несет всю полноту ответственности за переданную информацию.</w:t>
      </w:r>
    </w:p>
    <w:p w:rsidR="00565BDA" w:rsidRPr="00565BDA" w:rsidRDefault="00565BDA" w:rsidP="00C415FE">
      <w:pPr>
        <w:numPr>
          <w:ilvl w:val="0"/>
          <w:numId w:val="7"/>
        </w:numPr>
        <w:tabs>
          <w:tab w:val="clear" w:pos="720"/>
          <w:tab w:val="num" w:pos="0"/>
          <w:tab w:val="num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5BDA">
        <w:rPr>
          <w:rFonts w:ascii="Times New Roman" w:hAnsi="Times New Roman" w:cs="Times New Roman"/>
          <w:sz w:val="24"/>
          <w:szCs w:val="24"/>
        </w:rPr>
        <w:t>Передавать:</w:t>
      </w:r>
    </w:p>
    <w:p w:rsidR="00565BDA" w:rsidRPr="00565BDA" w:rsidRDefault="00565BDA" w:rsidP="00C415FE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5BDA">
        <w:rPr>
          <w:rFonts w:ascii="Times New Roman" w:hAnsi="Times New Roman" w:cs="Times New Roman"/>
          <w:sz w:val="24"/>
          <w:szCs w:val="24"/>
        </w:rPr>
        <w:t>-экстренную информацию – немедленно (не позже 30 минут) с момента возникновения ЧС с указанием ее вида и характера;</w:t>
      </w:r>
    </w:p>
    <w:p w:rsidR="00565BDA" w:rsidRPr="00565BDA" w:rsidRDefault="00565BDA" w:rsidP="00C415FE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5BDA">
        <w:rPr>
          <w:rFonts w:ascii="Times New Roman" w:hAnsi="Times New Roman" w:cs="Times New Roman"/>
          <w:sz w:val="24"/>
          <w:szCs w:val="24"/>
        </w:rPr>
        <w:t>-оперативную информацию – через каждые 2 часа до полной ее ликвидации с представлением следующих данных:</w:t>
      </w:r>
    </w:p>
    <w:p w:rsidR="00565BDA" w:rsidRPr="00565BDA" w:rsidRDefault="00565BDA" w:rsidP="00C415FE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5BDA">
        <w:rPr>
          <w:rFonts w:ascii="Times New Roman" w:hAnsi="Times New Roman" w:cs="Times New Roman"/>
          <w:sz w:val="24"/>
          <w:szCs w:val="24"/>
        </w:rPr>
        <w:t>-дата, время, место ЧС;</w:t>
      </w:r>
    </w:p>
    <w:p w:rsidR="00565BDA" w:rsidRPr="00565BDA" w:rsidRDefault="00565BDA" w:rsidP="00C415FE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5BDA">
        <w:rPr>
          <w:rFonts w:ascii="Times New Roman" w:hAnsi="Times New Roman" w:cs="Times New Roman"/>
          <w:sz w:val="24"/>
          <w:szCs w:val="24"/>
        </w:rPr>
        <w:t>-наименование объекта и его ведомственная подчиненность;</w:t>
      </w:r>
    </w:p>
    <w:p w:rsidR="00565BDA" w:rsidRPr="00565BDA" w:rsidRDefault="00565BDA" w:rsidP="00C415FE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5BDA">
        <w:rPr>
          <w:rFonts w:ascii="Times New Roman" w:hAnsi="Times New Roman" w:cs="Times New Roman"/>
          <w:sz w:val="24"/>
          <w:szCs w:val="24"/>
        </w:rPr>
        <w:t>-количество пострадавших (погибших);</w:t>
      </w:r>
    </w:p>
    <w:p w:rsidR="00565BDA" w:rsidRPr="00565BDA" w:rsidRDefault="00565BDA" w:rsidP="00C415FE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5BDA">
        <w:rPr>
          <w:rFonts w:ascii="Times New Roman" w:hAnsi="Times New Roman" w:cs="Times New Roman"/>
          <w:sz w:val="24"/>
          <w:szCs w:val="24"/>
        </w:rPr>
        <w:t>-характеристика и масштаб ЧС с предварительной оценкой материального ущерба;</w:t>
      </w:r>
    </w:p>
    <w:p w:rsidR="00565BDA" w:rsidRPr="00565BDA" w:rsidRDefault="00565BDA" w:rsidP="00C415FE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5BDA">
        <w:rPr>
          <w:rFonts w:ascii="Times New Roman" w:hAnsi="Times New Roman" w:cs="Times New Roman"/>
          <w:sz w:val="24"/>
          <w:szCs w:val="24"/>
        </w:rPr>
        <w:t>-влияние последствий ЧС на работу других отраслей, жизнедеятельности населения, окружающую среду;</w:t>
      </w:r>
    </w:p>
    <w:p w:rsidR="00565BDA" w:rsidRPr="00565BDA" w:rsidRDefault="00565BDA" w:rsidP="00C415FE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5BDA">
        <w:rPr>
          <w:rFonts w:ascii="Times New Roman" w:hAnsi="Times New Roman" w:cs="Times New Roman"/>
          <w:sz w:val="24"/>
          <w:szCs w:val="24"/>
        </w:rPr>
        <w:t>-возможность справиться с ЧС своими силами и средствами, ориентировочные сроки ликвидации;</w:t>
      </w:r>
    </w:p>
    <w:p w:rsidR="00565BDA" w:rsidRPr="00565BDA" w:rsidRDefault="00565BDA" w:rsidP="00C415FE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5BDA">
        <w:rPr>
          <w:rFonts w:ascii="Times New Roman" w:hAnsi="Times New Roman" w:cs="Times New Roman"/>
          <w:sz w:val="24"/>
          <w:szCs w:val="24"/>
        </w:rPr>
        <w:t>-дополнительные силы и средства, которые необходимо привлечь;</w:t>
      </w:r>
    </w:p>
    <w:p w:rsidR="00565BDA" w:rsidRPr="00565BDA" w:rsidRDefault="00565BDA" w:rsidP="00C415FE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BDA">
        <w:rPr>
          <w:rFonts w:ascii="Times New Roman" w:hAnsi="Times New Roman" w:cs="Times New Roman"/>
          <w:sz w:val="24"/>
          <w:szCs w:val="24"/>
        </w:rPr>
        <w:t>-должность, фамилия, имя, отчество представившего и</w:t>
      </w:r>
      <w:r w:rsidRPr="00565BDA">
        <w:rPr>
          <w:rFonts w:ascii="Times New Roman" w:hAnsi="Times New Roman" w:cs="Times New Roman"/>
          <w:color w:val="000000"/>
          <w:sz w:val="24"/>
          <w:szCs w:val="24"/>
        </w:rPr>
        <w:t>нформацию.</w:t>
      </w:r>
    </w:p>
    <w:p w:rsidR="00FB4CEB" w:rsidRDefault="00FB4CEB" w:rsidP="005E250F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9647F5" w:rsidRDefault="009647F5" w:rsidP="005E250F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9647F5" w:rsidRDefault="009647F5" w:rsidP="005E250F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9647F5" w:rsidRDefault="009647F5" w:rsidP="005E250F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9647F5" w:rsidRDefault="009647F5" w:rsidP="005E250F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9647F5" w:rsidRDefault="009647F5" w:rsidP="005E250F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9647F5" w:rsidRDefault="009647F5" w:rsidP="005E250F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9647F5" w:rsidRDefault="009647F5" w:rsidP="005E250F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9647F5" w:rsidRDefault="009647F5" w:rsidP="005E250F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9647F5" w:rsidRDefault="009647F5" w:rsidP="005E250F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9647F5" w:rsidRDefault="009647F5" w:rsidP="005E250F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9647F5" w:rsidRDefault="009647F5" w:rsidP="005E250F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9647F5" w:rsidRDefault="009647F5" w:rsidP="005E250F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795566" w:rsidRDefault="00795566" w:rsidP="009647F5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</w:p>
    <w:p w:rsidR="00795566" w:rsidRDefault="00795566" w:rsidP="009647F5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</w:p>
    <w:p w:rsidR="009647F5" w:rsidRPr="005E250F" w:rsidRDefault="009647F5" w:rsidP="009647F5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647F5" w:rsidRPr="005E250F" w:rsidRDefault="009647F5" w:rsidP="009647F5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5E250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647F5" w:rsidRDefault="009647F5" w:rsidP="009647F5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Шапкинского сельского поселения</w:t>
      </w:r>
    </w:p>
    <w:p w:rsidR="009647F5" w:rsidRPr="005E250F" w:rsidRDefault="009647F5" w:rsidP="009647F5">
      <w:pPr>
        <w:pStyle w:val="2"/>
        <w:shd w:val="clear" w:color="auto" w:fill="auto"/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Тосненского района Ленинградской области</w:t>
      </w:r>
    </w:p>
    <w:p w:rsidR="009647F5" w:rsidRDefault="009647F5" w:rsidP="009647F5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  <w:r w:rsidRPr="005E250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E250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E250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5E250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160</w:t>
      </w:r>
      <w:r w:rsidRPr="005E2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7F5" w:rsidRDefault="009647F5" w:rsidP="009647F5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</w:p>
    <w:p w:rsidR="009647F5" w:rsidRDefault="009647F5" w:rsidP="009647F5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</w:p>
    <w:p w:rsidR="009647F5" w:rsidRDefault="009647F5" w:rsidP="009647F5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</w:p>
    <w:p w:rsidR="009647F5" w:rsidRDefault="009647F5" w:rsidP="009647F5">
      <w:pPr>
        <w:pStyle w:val="11"/>
        <w:shd w:val="clear" w:color="auto" w:fill="auto"/>
        <w:ind w:firstLine="0"/>
        <w:jc w:val="center"/>
      </w:pPr>
      <w:r>
        <w:rPr>
          <w:b/>
          <w:bCs/>
        </w:rPr>
        <w:t>КРИТЕРИИ ИНФОРМАЦИИ</w:t>
      </w:r>
    </w:p>
    <w:p w:rsidR="009647F5" w:rsidRDefault="009647F5" w:rsidP="009647F5">
      <w:pPr>
        <w:pStyle w:val="11"/>
        <w:shd w:val="clear" w:color="auto" w:fill="auto"/>
        <w:spacing w:after="240"/>
        <w:ind w:firstLine="0"/>
        <w:jc w:val="center"/>
      </w:pPr>
      <w:r>
        <w:rPr>
          <w:b/>
          <w:bCs/>
        </w:rPr>
        <w:t>о чрезвычайных ситуациях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</w:rPr>
        <w:t>возможных на территории Шапкинского сельского поселения Тосненского района Ленинградской области</w:t>
      </w:r>
    </w:p>
    <w:p w:rsidR="009647F5" w:rsidRDefault="009647F5" w:rsidP="009647F5">
      <w:pPr>
        <w:pStyle w:val="21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(в соответствии с Приказом МЧС России от 08.07.2004г. № 329</w:t>
      </w:r>
      <w:r>
        <w:rPr>
          <w:color w:val="000000"/>
          <w:sz w:val="24"/>
          <w:szCs w:val="24"/>
          <w:lang w:eastAsia="ru-RU" w:bidi="ru-RU"/>
        </w:rPr>
        <w:br/>
        <w:t>«Об утверждении критериев информации о чрезвычайных ситуациях»</w:t>
      </w:r>
      <w:r>
        <w:rPr>
          <w:color w:val="000000"/>
          <w:sz w:val="24"/>
          <w:szCs w:val="24"/>
          <w:lang w:eastAsia="ru-RU" w:bidi="ru-RU"/>
        </w:rPr>
        <w:br/>
        <w:t>(в редакции Приказа МЧС России от 24.02.2009г. № 92)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4"/>
        <w:gridCol w:w="5722"/>
      </w:tblGrid>
      <w:tr w:rsidR="009647F5" w:rsidTr="005B6378">
        <w:trPr>
          <w:trHeight w:hRule="exact" w:val="533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7F5" w:rsidRDefault="009647F5" w:rsidP="005B6378">
            <w:pPr>
              <w:pStyle w:val="ab"/>
              <w:shd w:val="clear" w:color="auto" w:fill="auto"/>
              <w:ind w:firstLine="44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источника ЧС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7F5" w:rsidRDefault="009647F5" w:rsidP="005B6378">
            <w:pPr>
              <w:pStyle w:val="ab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Критерии отнесения к ЧС</w:t>
            </w:r>
          </w:p>
        </w:tc>
      </w:tr>
      <w:tr w:rsidR="009647F5" w:rsidTr="005B6378">
        <w:trPr>
          <w:trHeight w:hRule="exact" w:val="840"/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  <w:ind w:left="284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1. Техногенные чрезвычайные ситуации</w:t>
            </w:r>
          </w:p>
          <w:p w:rsidR="009647F5" w:rsidRDefault="009647F5" w:rsidP="005B6378">
            <w:pPr>
              <w:pStyle w:val="ab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1.1 Транспортные аварии (катастрофы) А. Общие критерии</w:t>
            </w:r>
            <w:r>
              <w:rPr>
                <w:color w:val="000000"/>
                <w:sz w:val="14"/>
                <w:szCs w:val="14"/>
                <w:lang w:eastAsia="ru-RU" w:bidi="ru-RU"/>
              </w:rPr>
              <w:t>*</w:t>
            </w:r>
          </w:p>
        </w:tc>
      </w:tr>
      <w:tr w:rsidR="009647F5" w:rsidTr="005B6378">
        <w:trPr>
          <w:trHeight w:hRule="exact" w:val="1397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rPr>
                <w:sz w:val="10"/>
                <w:szCs w:val="10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9647F5">
            <w:pPr>
              <w:pStyle w:val="ab"/>
              <w:numPr>
                <w:ilvl w:val="0"/>
                <w:numId w:val="9"/>
              </w:numPr>
              <w:shd w:val="clear" w:color="auto" w:fill="auto"/>
              <w:tabs>
                <w:tab w:val="left" w:pos="211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Число погибших - 2 чел. и более.</w:t>
            </w:r>
          </w:p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Число госпитализированных - 4 чел. и более.</w:t>
            </w:r>
          </w:p>
          <w:p w:rsidR="009647F5" w:rsidRDefault="009647F5" w:rsidP="009647F5">
            <w:pPr>
              <w:pStyle w:val="ab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Прямой материальный ущерб: гражданам - 100 МРОТ; предприятиям, учреждениям и организациям (далее по тексту - организации) - 500 МРОТ.</w:t>
            </w:r>
          </w:p>
        </w:tc>
      </w:tr>
      <w:tr w:rsidR="009647F5" w:rsidTr="005B6378">
        <w:trPr>
          <w:trHeight w:hRule="exact" w:val="288"/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Б. Критерии, учитывающие особенности источника ЧС</w:t>
            </w:r>
          </w:p>
        </w:tc>
      </w:tr>
      <w:tr w:rsidR="009647F5" w:rsidTr="005B6378">
        <w:trPr>
          <w:trHeight w:hRule="exact" w:val="1416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1.1.1 - 1.1.2 Крушения и аварии грузовых и пассажирских поездов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9647F5">
            <w:pPr>
              <w:pStyle w:val="ab"/>
              <w:numPr>
                <w:ilvl w:val="0"/>
                <w:numId w:val="10"/>
              </w:numPr>
              <w:shd w:val="clear" w:color="auto" w:fill="auto"/>
              <w:tabs>
                <w:tab w:val="left" w:pos="211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Любой факт крушения поездов.</w:t>
            </w:r>
          </w:p>
          <w:p w:rsidR="009647F5" w:rsidRDefault="009647F5" w:rsidP="009647F5">
            <w:pPr>
              <w:pStyle w:val="ab"/>
              <w:numPr>
                <w:ilvl w:val="0"/>
                <w:numId w:val="10"/>
              </w:numPr>
              <w:shd w:val="clear" w:color="auto" w:fill="auto"/>
              <w:tabs>
                <w:tab w:val="left" w:pos="278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Повреждения вагонов, перевозящих опасные грузы, в результате которых пострадали люди.</w:t>
            </w:r>
          </w:p>
          <w:p w:rsidR="009647F5" w:rsidRDefault="009647F5" w:rsidP="009647F5">
            <w:pPr>
              <w:pStyle w:val="ab"/>
              <w:numPr>
                <w:ilvl w:val="0"/>
                <w:numId w:val="10"/>
              </w:numPr>
              <w:shd w:val="clear" w:color="auto" w:fill="auto"/>
              <w:tabs>
                <w:tab w:val="left" w:pos="25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Перерывы в движении: - на главных путях железнодорожных магистралей - 6 ч. и более;</w:t>
            </w:r>
          </w:p>
        </w:tc>
      </w:tr>
      <w:tr w:rsidR="009647F5" w:rsidTr="005B6378">
        <w:trPr>
          <w:trHeight w:hRule="exact" w:val="3912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1.1.3 - 1.1.4 Кораблекрушения, аварии, повреждения грузовых, пассажирских судов, судов атом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ного флота, маломерных судов и судов флота рыбной промышлен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ности, повреждения судами бере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говых, гидротехнических и других объектов.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9647F5">
            <w:pPr>
              <w:pStyle w:val="ab"/>
              <w:numPr>
                <w:ilvl w:val="0"/>
                <w:numId w:val="11"/>
              </w:numPr>
              <w:shd w:val="clear" w:color="auto" w:fill="auto"/>
              <w:tabs>
                <w:tab w:val="left" w:pos="274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Аварийный разлив нефти и нефтепродуктов в водные объекты в объеме 1 т и более.</w:t>
            </w:r>
          </w:p>
          <w:p w:rsidR="009647F5" w:rsidRDefault="009647F5" w:rsidP="009647F5">
            <w:pPr>
              <w:pStyle w:val="ab"/>
              <w:numPr>
                <w:ilvl w:val="0"/>
                <w:numId w:val="11"/>
              </w:numPr>
              <w:shd w:val="clear" w:color="auto" w:fill="auto"/>
              <w:tabs>
                <w:tab w:val="left" w:pos="264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Аварийное попадание в водоемы жидких и сыпучих токсичных веществ с превышением ПДК в 5 и более</w:t>
            </w:r>
          </w:p>
          <w:p w:rsidR="009647F5" w:rsidRDefault="009647F5" w:rsidP="005B6378">
            <w:pPr>
              <w:pStyle w:val="ab"/>
              <w:shd w:val="clear" w:color="auto" w:fill="auto"/>
              <w:ind w:firstLine="360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eastAsia="ru-RU" w:bidi="ru-RU"/>
              </w:rPr>
              <w:t>**</w:t>
            </w:r>
          </w:p>
          <w:p w:rsidR="009647F5" w:rsidRDefault="009647F5" w:rsidP="005B6378">
            <w:pPr>
              <w:pStyle w:val="ab"/>
              <w:shd w:val="clear" w:color="auto" w:fill="auto"/>
              <w:spacing w:line="18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</w:t>
            </w:r>
            <w:r>
              <w:rPr>
                <w:color w:val="000000"/>
                <w:sz w:val="20"/>
                <w:szCs w:val="20"/>
                <w:vertAlign w:val="superscript"/>
                <w:lang w:eastAsia="ru-RU" w:bidi="ru-RU"/>
              </w:rPr>
              <w:t>**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9647F5" w:rsidRDefault="009647F5" w:rsidP="009647F5">
            <w:pPr>
              <w:pStyle w:val="ab"/>
              <w:numPr>
                <w:ilvl w:val="0"/>
                <w:numId w:val="11"/>
              </w:numPr>
              <w:shd w:val="clear" w:color="auto" w:fill="auto"/>
              <w:tabs>
                <w:tab w:val="left" w:pos="26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Затопление, выбрасывание на берег судов в результате шторма (урагана, цунами), посадка судов на мель - любой факт аварии (катастрофы).</w:t>
            </w:r>
          </w:p>
          <w:p w:rsidR="009647F5" w:rsidRDefault="009647F5" w:rsidP="009647F5">
            <w:pPr>
              <w:pStyle w:val="ab"/>
              <w:numPr>
                <w:ilvl w:val="0"/>
                <w:numId w:val="11"/>
              </w:numPr>
              <w:shd w:val="clear" w:color="auto" w:fill="auto"/>
              <w:tabs>
                <w:tab w:val="left" w:pos="187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Столкновение, опрокидывание, затопление, выбрасывание на берег, посадка на мель маломерных судов с гибелью 5 и более человек или пострадавших 10 и более человек.</w:t>
            </w:r>
          </w:p>
          <w:p w:rsidR="009647F5" w:rsidRDefault="009647F5" w:rsidP="009647F5">
            <w:pPr>
              <w:pStyle w:val="ab"/>
              <w:numPr>
                <w:ilvl w:val="0"/>
                <w:numId w:val="11"/>
              </w:numPr>
              <w:shd w:val="clear" w:color="auto" w:fill="auto"/>
              <w:tabs>
                <w:tab w:val="left" w:pos="240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Аварии на маломерных судах, перевозящих опасные грузы.</w:t>
            </w:r>
          </w:p>
        </w:tc>
      </w:tr>
    </w:tbl>
    <w:p w:rsidR="009647F5" w:rsidRDefault="009647F5" w:rsidP="009647F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4"/>
        <w:gridCol w:w="5722"/>
      </w:tblGrid>
      <w:tr w:rsidR="009647F5" w:rsidTr="005B6378">
        <w:trPr>
          <w:trHeight w:hRule="exact" w:val="1685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1.1.5 - 1.1.6 Авиационные и ра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кетно-космические катастрофы и аварии в аэропортах, на стартовых площадках и в населенных пунк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тах и вне аэропортов, стартовых площадок и населенных пунктов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Падение, разрушение воздушного судна,                   ракетно-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космического изделия (аппарата) - любой факт падения, разрушения.</w:t>
            </w:r>
          </w:p>
        </w:tc>
      </w:tr>
      <w:tr w:rsidR="009647F5" w:rsidTr="005B6378">
        <w:trPr>
          <w:trHeight w:hRule="exact" w:val="854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1.1.7 Аварии (катастрофы) на авто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дорогах (крупные дорожно-транс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портные аварии и катастрофы)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9647F5">
            <w:pPr>
              <w:pStyle w:val="ab"/>
              <w:numPr>
                <w:ilvl w:val="0"/>
                <w:numId w:val="12"/>
              </w:numPr>
              <w:shd w:val="clear" w:color="auto" w:fill="auto"/>
              <w:tabs>
                <w:tab w:val="left" w:pos="326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Аварии на автомобильном транспорте, перевозящем опасные грузы - любой факт аварии.</w:t>
            </w:r>
          </w:p>
          <w:p w:rsidR="009647F5" w:rsidRDefault="009647F5" w:rsidP="009647F5">
            <w:pPr>
              <w:pStyle w:val="ab"/>
              <w:numPr>
                <w:ilvl w:val="0"/>
                <w:numId w:val="12"/>
              </w:numPr>
              <w:shd w:val="clear" w:color="auto" w:fill="auto"/>
              <w:tabs>
                <w:tab w:val="left" w:pos="235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Повреждение 10 и более автотранспортных единиц</w:t>
            </w:r>
          </w:p>
        </w:tc>
      </w:tr>
    </w:tbl>
    <w:p w:rsidR="009647F5" w:rsidRDefault="009647F5" w:rsidP="009647F5">
      <w:pPr>
        <w:spacing w:after="179" w:line="1" w:lineRule="exact"/>
      </w:pPr>
    </w:p>
    <w:p w:rsidR="009647F5" w:rsidRDefault="009647F5" w:rsidP="009647F5">
      <w:pPr>
        <w:pStyle w:val="ad"/>
        <w:shd w:val="clear" w:color="auto" w:fill="auto"/>
        <w:ind w:left="53"/>
      </w:pPr>
      <w:r>
        <w:rPr>
          <w:color w:val="000000"/>
          <w:lang w:eastAsia="ru-RU" w:bidi="ru-RU"/>
        </w:rPr>
        <w:t xml:space="preserve">* Критерии не </w:t>
      </w:r>
      <w:proofErr w:type="spellStart"/>
      <w:r>
        <w:rPr>
          <w:color w:val="000000"/>
          <w:lang w:eastAsia="ru-RU" w:bidi="ru-RU"/>
        </w:rPr>
        <w:t>исползовать</w:t>
      </w:r>
      <w:proofErr w:type="spellEnd"/>
      <w:r>
        <w:rPr>
          <w:color w:val="000000"/>
          <w:lang w:eastAsia="ru-RU" w:bidi="ru-RU"/>
        </w:rPr>
        <w:t xml:space="preserve"> при отнесении ДТП к ЧС</w:t>
      </w:r>
    </w:p>
    <w:p w:rsidR="009647F5" w:rsidRDefault="009647F5" w:rsidP="009647F5">
      <w:pPr>
        <w:pStyle w:val="ad"/>
        <w:shd w:val="clear" w:color="auto" w:fill="auto"/>
        <w:ind w:left="53"/>
      </w:pPr>
      <w:r>
        <w:rPr>
          <w:color w:val="000000"/>
          <w:lang w:eastAsia="ru-RU" w:bidi="ru-RU"/>
        </w:rPr>
        <w:t>** За исключением мест, где нормативные документы допускают большую концентрацию загрязняющих веществ</w:t>
      </w:r>
    </w:p>
    <w:p w:rsidR="009647F5" w:rsidRDefault="009647F5" w:rsidP="009647F5">
      <w:pPr>
        <w:pStyle w:val="ad"/>
        <w:shd w:val="clear" w:color="auto" w:fill="auto"/>
        <w:ind w:left="53"/>
      </w:pPr>
      <w:r>
        <w:rPr>
          <w:color w:val="000000"/>
          <w:lang w:eastAsia="ru-RU" w:bidi="ru-RU"/>
        </w:rPr>
        <w:t>(например, в местах выпуска сточных вод).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0"/>
        <w:gridCol w:w="5746"/>
      </w:tblGrid>
      <w:tr w:rsidR="009647F5" w:rsidTr="005B6378">
        <w:trPr>
          <w:trHeight w:hRule="exact" w:val="533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7F5" w:rsidRDefault="009647F5" w:rsidP="005B6378">
            <w:pPr>
              <w:pStyle w:val="ab"/>
              <w:shd w:val="clear" w:color="auto" w:fill="auto"/>
              <w:ind w:firstLine="42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источника ЧС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7F5" w:rsidRDefault="009647F5" w:rsidP="005B6378">
            <w:pPr>
              <w:pStyle w:val="ab"/>
              <w:shd w:val="clear" w:color="auto" w:fill="auto"/>
              <w:ind w:left="226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Критерии отнесения к ЧС</w:t>
            </w:r>
          </w:p>
        </w:tc>
      </w:tr>
      <w:tr w:rsidR="009647F5" w:rsidTr="005B6378">
        <w:trPr>
          <w:trHeight w:hRule="exact" w:val="2261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rPr>
                <w:sz w:val="10"/>
                <w:szCs w:val="10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7F5" w:rsidRDefault="009647F5" w:rsidP="009647F5">
            <w:pPr>
              <w:pStyle w:val="ab"/>
              <w:numPr>
                <w:ilvl w:val="0"/>
                <w:numId w:val="13"/>
              </w:numPr>
              <w:shd w:val="clear" w:color="auto" w:fill="auto"/>
              <w:tabs>
                <w:tab w:val="left" w:pos="254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Прекращение движения на данном участке на 12 часов вследствие ДТП - решение об отнесении ДТП к ЧС принимается комиссиями по чрезвычайным ситуациям органов исполнительной власти субъектов РФ или органов местного самоуправления в зависимости от местных условий.</w:t>
            </w:r>
          </w:p>
          <w:p w:rsidR="009647F5" w:rsidRDefault="009647F5" w:rsidP="009647F5">
            <w:pPr>
              <w:pStyle w:val="ab"/>
              <w:numPr>
                <w:ilvl w:val="0"/>
                <w:numId w:val="13"/>
              </w:numPr>
              <w:shd w:val="clear" w:color="auto" w:fill="auto"/>
              <w:tabs>
                <w:tab w:val="left" w:pos="25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ДТП</w:t>
            </w:r>
            <w:r>
              <w:rPr>
                <w:color w:val="000000"/>
                <w:sz w:val="14"/>
                <w:szCs w:val="14"/>
                <w:lang w:eastAsia="ru-RU" w:bidi="ru-RU"/>
              </w:rPr>
              <w:t xml:space="preserve">*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 тяжкими последствиями (погибли 5 и более человек или пострадали 10 и более человек).</w:t>
            </w:r>
          </w:p>
        </w:tc>
      </w:tr>
      <w:tr w:rsidR="009647F5" w:rsidTr="005B6378">
        <w:trPr>
          <w:trHeight w:hRule="exact" w:val="7805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1.1.8 Транспортные катастрофы и аварии на мостах, переправах, в тоннелях, горных выработках, на железнодорожных переездах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F5" w:rsidRDefault="009647F5" w:rsidP="009647F5">
            <w:pPr>
              <w:pStyle w:val="ab"/>
              <w:numPr>
                <w:ilvl w:val="0"/>
                <w:numId w:val="14"/>
              </w:numPr>
              <w:shd w:val="clear" w:color="auto" w:fill="auto"/>
              <w:tabs>
                <w:tab w:val="left" w:pos="216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Любой факт крушения поездов.</w:t>
            </w:r>
          </w:p>
          <w:p w:rsidR="009647F5" w:rsidRDefault="009647F5" w:rsidP="009647F5">
            <w:pPr>
              <w:pStyle w:val="ab"/>
              <w:numPr>
                <w:ilvl w:val="0"/>
                <w:numId w:val="14"/>
              </w:numPr>
              <w:shd w:val="clear" w:color="auto" w:fill="auto"/>
              <w:tabs>
                <w:tab w:val="left" w:pos="274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Повреждение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ж.д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. вагонов, перевозящих опасные грузы, в результате которых пострадали люди.</w:t>
            </w:r>
          </w:p>
          <w:p w:rsidR="009647F5" w:rsidRDefault="009647F5" w:rsidP="009647F5">
            <w:pPr>
              <w:pStyle w:val="ab"/>
              <w:numPr>
                <w:ilvl w:val="0"/>
                <w:numId w:val="14"/>
              </w:numPr>
              <w:shd w:val="clear" w:color="auto" w:fill="auto"/>
              <w:tabs>
                <w:tab w:val="left" w:pos="283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Решение об отнесении к ЧС перерыва в движении по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ж.д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. магистралям (внутренним водным путям) принимается комиссиями по ЧС органов исполнительной власти субъектов РФ или органов местного самоуправления на основании рекомендаций руководителей предприятий и организаций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ж.д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. транспорта (речного транспорта).</w:t>
            </w:r>
          </w:p>
          <w:p w:rsidR="009647F5" w:rsidRDefault="009647F5" w:rsidP="009647F5">
            <w:pPr>
              <w:pStyle w:val="ab"/>
              <w:numPr>
                <w:ilvl w:val="0"/>
                <w:numId w:val="14"/>
              </w:numPr>
              <w:shd w:val="clear" w:color="auto" w:fill="auto"/>
              <w:tabs>
                <w:tab w:val="left" w:pos="173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Перерыв в движении:</w:t>
            </w:r>
          </w:p>
          <w:p w:rsidR="009647F5" w:rsidRDefault="009647F5" w:rsidP="009647F5">
            <w:pPr>
              <w:pStyle w:val="ab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 главных путях железнодорожных магистралей - 6 ч. и более;</w:t>
            </w:r>
          </w:p>
          <w:p w:rsidR="009647F5" w:rsidRDefault="009647F5" w:rsidP="009647F5">
            <w:pPr>
              <w:pStyle w:val="ab"/>
              <w:numPr>
                <w:ilvl w:val="0"/>
                <w:numId w:val="15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 метрополитене - 30 мин. и более.</w:t>
            </w:r>
          </w:p>
          <w:p w:rsidR="009647F5" w:rsidRDefault="009647F5" w:rsidP="009647F5">
            <w:pPr>
              <w:pStyle w:val="ab"/>
              <w:numPr>
                <w:ilvl w:val="0"/>
                <w:numId w:val="14"/>
              </w:numPr>
              <w:shd w:val="clear" w:color="auto" w:fill="auto"/>
              <w:tabs>
                <w:tab w:val="left" w:pos="235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Аварийный разлив нефти и нефтепродуктов в водные объекты в объеме 5 т и более.</w:t>
            </w:r>
          </w:p>
          <w:p w:rsidR="009647F5" w:rsidRDefault="009647F5" w:rsidP="009647F5">
            <w:pPr>
              <w:pStyle w:val="ab"/>
              <w:numPr>
                <w:ilvl w:val="0"/>
                <w:numId w:val="14"/>
              </w:numPr>
              <w:shd w:val="clear" w:color="auto" w:fill="auto"/>
              <w:tabs>
                <w:tab w:val="left" w:pos="250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Аварийное попадание в водоемы жидких и сыпучих токсичных веществ с превышением ПДК в 5 и более раз.</w:t>
            </w:r>
          </w:p>
          <w:p w:rsidR="009647F5" w:rsidRDefault="009647F5" w:rsidP="009647F5">
            <w:pPr>
              <w:pStyle w:val="ab"/>
              <w:numPr>
                <w:ilvl w:val="0"/>
                <w:numId w:val="14"/>
              </w:numPr>
              <w:shd w:val="clear" w:color="auto" w:fill="auto"/>
              <w:tabs>
                <w:tab w:val="left" w:pos="250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Аварии на автомобильном транспорте, перевозящем опасные грузы в населенном пункте - любой факт аварии.</w:t>
            </w:r>
          </w:p>
          <w:p w:rsidR="009647F5" w:rsidRDefault="009647F5" w:rsidP="009647F5">
            <w:pPr>
              <w:pStyle w:val="ab"/>
              <w:numPr>
                <w:ilvl w:val="0"/>
                <w:numId w:val="14"/>
              </w:numPr>
              <w:shd w:val="clear" w:color="auto" w:fill="auto"/>
              <w:tabs>
                <w:tab w:val="left" w:pos="254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Прекращение движения на данном участке автодорог на 12 часов вследствие ДТП - решение об отнесении ДТП к ЧС принимается комиссиями по чрезвычайным ситуациям органов исполнительной власти субъектов РФ или органов местного само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управления в зависимости от местных условий.</w:t>
            </w:r>
          </w:p>
        </w:tc>
      </w:tr>
    </w:tbl>
    <w:p w:rsidR="009647F5" w:rsidRDefault="009647F5" w:rsidP="009647F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0"/>
        <w:gridCol w:w="5746"/>
      </w:tblGrid>
      <w:tr w:rsidR="009647F5" w:rsidTr="005B6378">
        <w:trPr>
          <w:trHeight w:hRule="exact" w:val="84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rPr>
                <w:sz w:val="10"/>
                <w:szCs w:val="10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9647F5">
            <w:pPr>
              <w:pStyle w:val="ab"/>
              <w:numPr>
                <w:ilvl w:val="0"/>
                <w:numId w:val="16"/>
              </w:numPr>
              <w:shd w:val="clear" w:color="auto" w:fill="auto"/>
              <w:tabs>
                <w:tab w:val="left" w:pos="250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ДТП</w:t>
            </w:r>
            <w:r>
              <w:rPr>
                <w:color w:val="000000"/>
                <w:sz w:val="14"/>
                <w:szCs w:val="14"/>
                <w:lang w:eastAsia="ru-RU" w:bidi="ru-RU"/>
              </w:rPr>
              <w:t xml:space="preserve">*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 тяжкими последствиями (погибли 5 и более человек или пострадали 10 и более человек).</w:t>
            </w:r>
          </w:p>
          <w:p w:rsidR="009647F5" w:rsidRDefault="009647F5" w:rsidP="009647F5">
            <w:pPr>
              <w:pStyle w:val="ab"/>
              <w:numPr>
                <w:ilvl w:val="0"/>
                <w:numId w:val="16"/>
              </w:numPr>
              <w:shd w:val="clear" w:color="auto" w:fill="auto"/>
              <w:tabs>
                <w:tab w:val="left" w:pos="331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Повреждено 10 и более автотранспортных единиц</w:t>
            </w:r>
          </w:p>
        </w:tc>
      </w:tr>
      <w:tr w:rsidR="009647F5" w:rsidTr="005B6378">
        <w:trPr>
          <w:trHeight w:hRule="exact" w:val="60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1.1.9 Аварии на магистральных газо-,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нефте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-, продуктопроводах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Любой факт разрыва</w:t>
            </w:r>
          </w:p>
        </w:tc>
      </w:tr>
      <w:tr w:rsidR="009647F5" w:rsidTr="005B6378">
        <w:trPr>
          <w:trHeight w:hRule="exact" w:val="85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7F5" w:rsidRDefault="009647F5" w:rsidP="005B6378">
            <w:pPr>
              <w:pStyle w:val="ab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1.1.10 Аварии на внутри- промысловых нефтепроводах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Аварийный выброс нефти в объеме 20 т и более, а в местах пересечения водных преград и при попадании в водные объекты 5 т и более</w:t>
            </w:r>
          </w:p>
        </w:tc>
      </w:tr>
      <w:tr w:rsidR="009647F5" w:rsidTr="005B6378">
        <w:trPr>
          <w:trHeight w:hRule="exact" w:val="1709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1.1.11 Аварии на плавучих буровых установках и буровых судах, на морских стационарных и полупогруженных платформах по добыче и эксплуатации месторож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дений нефти и газа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Вылив нефти в объеме 20 т и более</w:t>
            </w:r>
          </w:p>
        </w:tc>
      </w:tr>
    </w:tbl>
    <w:p w:rsidR="009647F5" w:rsidRDefault="009647F5" w:rsidP="009647F5">
      <w:pPr>
        <w:pStyle w:val="ad"/>
        <w:shd w:val="clear" w:color="auto" w:fill="auto"/>
        <w:ind w:left="149"/>
      </w:pPr>
      <w:r>
        <w:rPr>
          <w:color w:val="000000"/>
          <w:vertAlign w:val="superscript"/>
          <w:lang w:eastAsia="ru-RU" w:bidi="ru-RU"/>
        </w:rPr>
        <w:t>*</w:t>
      </w:r>
      <w:r>
        <w:rPr>
          <w:color w:val="000000"/>
          <w:lang w:eastAsia="ru-RU" w:bidi="ru-RU"/>
        </w:rPr>
        <w:t>Исключая пожары при ДТП</w:t>
      </w:r>
    </w:p>
    <w:p w:rsidR="009647F5" w:rsidRDefault="009647F5" w:rsidP="009647F5">
      <w:pPr>
        <w:spacing w:after="4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9"/>
        <w:gridCol w:w="5717"/>
      </w:tblGrid>
      <w:tr w:rsidR="009647F5" w:rsidTr="005B6378">
        <w:trPr>
          <w:trHeight w:hRule="exact" w:val="533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7F5" w:rsidRDefault="009647F5" w:rsidP="005B6378">
            <w:pPr>
              <w:pStyle w:val="ab"/>
              <w:shd w:val="clear" w:color="auto" w:fill="auto"/>
              <w:ind w:firstLine="44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источника ЧС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7F5" w:rsidRDefault="009647F5" w:rsidP="005B6378">
            <w:pPr>
              <w:pStyle w:val="ab"/>
              <w:shd w:val="clear" w:color="auto" w:fill="auto"/>
              <w:ind w:left="226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Критерии отнесения к ЧС</w:t>
            </w:r>
          </w:p>
        </w:tc>
      </w:tr>
      <w:tr w:rsidR="009647F5" w:rsidTr="005B6378">
        <w:trPr>
          <w:trHeight w:hRule="exact" w:val="629"/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1.2 Пожары и взрывы (с возможным последующим горением)* А. Общие критерии</w:t>
            </w:r>
          </w:p>
        </w:tc>
      </w:tr>
      <w:tr w:rsidR="009647F5" w:rsidTr="005B6378">
        <w:trPr>
          <w:trHeight w:hRule="exact" w:val="1382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1.2.1 Пожары в зданиях, сооруже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ниях, установках (в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. магист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ральные газо-,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нефте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-,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продукто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- проводы) производственного наз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начения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1 .Число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погибших - 2 чел. и более. Число госпитализированных - 4 чел. и более. 2.Прямой материальный ущерб: 1500 МРОТ и более.</w:t>
            </w:r>
          </w:p>
        </w:tc>
      </w:tr>
      <w:tr w:rsidR="009647F5" w:rsidTr="005B6378">
        <w:trPr>
          <w:trHeight w:hRule="exact" w:val="1109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1.2.2 Пожары в зданиях, сооруже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ниях, установках сельскохозяйст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венного назначения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1 .Число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погибших - 2 чел. и более.</w:t>
            </w:r>
          </w:p>
          <w:p w:rsidR="009647F5" w:rsidRDefault="009647F5" w:rsidP="005B6378">
            <w:pPr>
              <w:pStyle w:val="ab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Число госпитализированных - 4 чел. и более. 2.Прямой материальный ущерб: 1500 МРОТ и более.</w:t>
            </w:r>
          </w:p>
        </w:tc>
      </w:tr>
      <w:tr w:rsidR="009647F5" w:rsidTr="005B6378">
        <w:trPr>
          <w:trHeight w:hRule="exact" w:val="1128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1.2.3 Пожары в зданиях, сооруже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ниях и помещениях предприятий торговли. Пожары в складских зданиях и сооружениях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1.Число погибших - 2 чел. и более.</w:t>
            </w:r>
          </w:p>
          <w:p w:rsidR="009647F5" w:rsidRDefault="009647F5" w:rsidP="005B6378">
            <w:pPr>
              <w:pStyle w:val="ab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Число госпитализированных - 4 чел. и более. 2.Прямой материальный ущерб: 1500 МРОТ и более.</w:t>
            </w:r>
          </w:p>
        </w:tc>
      </w:tr>
      <w:tr w:rsidR="009647F5" w:rsidTr="005B6378">
        <w:trPr>
          <w:trHeight w:hRule="exact" w:val="1114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1.2.4 Пожары на транспортных средствах (в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. железнодорож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ный, водный, автомобильный, воздушный транспорт)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1.Число погибших - 2 чел. и более.</w:t>
            </w:r>
          </w:p>
          <w:p w:rsidR="009647F5" w:rsidRDefault="009647F5" w:rsidP="005B6378">
            <w:pPr>
              <w:pStyle w:val="ab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Число госпитализированных - 4 чел. и более. 2.Прямой материальный ущерб: 1500 МРОТ и более.</w:t>
            </w:r>
          </w:p>
        </w:tc>
      </w:tr>
      <w:tr w:rsidR="009647F5" w:rsidTr="005B6378">
        <w:trPr>
          <w:trHeight w:hRule="exact" w:val="1392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1.2.5 Пожары в зданиях (сооруже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ниях) жилого, административного, учебно-воспитательного, социаль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ного, культурно-досугового назначения, здравоохранения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1.Число погибших - 2 чел. и более.</w:t>
            </w:r>
          </w:p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Число госпитализированных - 4 чел. и более. 2.Прямой материальный ущерб: 1500 МРОТ и более.</w:t>
            </w:r>
          </w:p>
        </w:tc>
      </w:tr>
      <w:tr w:rsidR="009647F5" w:rsidTr="005B6378">
        <w:trPr>
          <w:trHeight w:hRule="exact" w:val="1123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1.2.6 Пожары на объектах другого назначения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1.Число погибших - 2 чел. и более.</w:t>
            </w:r>
          </w:p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Число госпитализированных - 4 чел. и более. 2.Прямой материальный ущерб: 1500 МРОТ и более.</w:t>
            </w:r>
          </w:p>
        </w:tc>
      </w:tr>
      <w:tr w:rsidR="009647F5" w:rsidTr="005B6378">
        <w:trPr>
          <w:trHeight w:hRule="exact" w:val="288"/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  <w:jc w:val="center"/>
            </w:pPr>
            <w:bookmarkStart w:id="1" w:name="bookmark2"/>
            <w:r>
              <w:rPr>
                <w:color w:val="000000"/>
                <w:sz w:val="24"/>
                <w:szCs w:val="24"/>
                <w:lang w:eastAsia="ru-RU" w:bidi="ru-RU"/>
              </w:rPr>
              <w:t>Б. Критерии, учитывающие особенности источника ЧС</w:t>
            </w:r>
            <w:bookmarkEnd w:id="1"/>
          </w:p>
        </w:tc>
      </w:tr>
      <w:tr w:rsidR="009647F5" w:rsidTr="005B6378">
        <w:trPr>
          <w:trHeight w:hRule="exact" w:val="854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1.2.7 Пожары на транспортных средствах, перевозящих опасные грузы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Любой факт пожара или взрыва</w:t>
            </w:r>
          </w:p>
        </w:tc>
      </w:tr>
    </w:tbl>
    <w:p w:rsidR="009647F5" w:rsidRDefault="009647F5" w:rsidP="009647F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9"/>
        <w:gridCol w:w="5717"/>
      </w:tblGrid>
      <w:tr w:rsidR="009647F5" w:rsidTr="005B6378">
        <w:trPr>
          <w:trHeight w:hRule="exact" w:val="850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1.2.8 Пожары (взрывы) в шахтах, подземных и горных выработках, метрополитенах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Пожары (взрывы) в метрополитене - любой факт пожара или взрыва.</w:t>
            </w:r>
          </w:p>
        </w:tc>
      </w:tr>
      <w:tr w:rsidR="009647F5" w:rsidTr="005B6378">
        <w:trPr>
          <w:trHeight w:hRule="exact" w:val="3346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1.2.9 Обнаружение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неразорвав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шихся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боеприпасов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1.Обнаружение боеприпасов в районе вооруженных конфликтов или обнаружение боеприпасов времен Великой Отечественной войны - решение об отнесении происшествия к источнику происшедшей ЧС принимают органы управления по делам ГО и ЧС.</w:t>
            </w:r>
          </w:p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 Обнаружение боеприпасов вне района вооруженного конфликта - любой факт обнаружения в населенном пункте;</w:t>
            </w:r>
          </w:p>
          <w:p w:rsidR="009647F5" w:rsidRDefault="009647F5" w:rsidP="005B6378">
            <w:pPr>
              <w:pStyle w:val="ab"/>
              <w:shd w:val="clear" w:color="auto" w:fill="auto"/>
              <w:ind w:firstLine="2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остальных случаях решение об отнесении факта обнаружения к источнику происшедшей ЧС принимают органы управления по делам ГО и ЧС.</w:t>
            </w:r>
          </w:p>
        </w:tc>
      </w:tr>
      <w:tr w:rsidR="009647F5" w:rsidTr="005B6378">
        <w:trPr>
          <w:trHeight w:hRule="exact" w:val="1128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1.2.10 Обнаружение (утрата) взрывчатых веществ (боеприпасов)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1.Обнаружение взрывчатых веществ (боеприпасов) в районе вооруженных конфликтов - любой факт обнаружения складов взрывчатых веществ (боеприпасов).</w:t>
            </w:r>
          </w:p>
        </w:tc>
      </w:tr>
    </w:tbl>
    <w:p w:rsidR="009647F5" w:rsidRDefault="009647F5" w:rsidP="009647F5">
      <w:pPr>
        <w:pStyle w:val="ad"/>
        <w:shd w:val="clear" w:color="auto" w:fill="auto"/>
        <w:jc w:val="both"/>
      </w:pPr>
      <w:r>
        <w:rPr>
          <w:color w:val="000000"/>
          <w:vertAlign w:val="superscript"/>
          <w:lang w:eastAsia="ru-RU" w:bidi="ru-RU"/>
        </w:rPr>
        <w:t>*</w:t>
      </w:r>
      <w:r>
        <w:rPr>
          <w:color w:val="000000"/>
          <w:lang w:eastAsia="ru-RU" w:bidi="ru-RU"/>
        </w:rPr>
        <w:t>Учет пожаров и последствий от них осуществляется в соответствии с приказом МВД РФ от 30.06.1994 № 332 «Об утверждении документов по государственному учету пожаров и последствий от них в Российской Федерации», применяемым в системе МЧС России от 25.12.2002 № 608.</w:t>
      </w:r>
    </w:p>
    <w:p w:rsidR="009647F5" w:rsidRDefault="009647F5" w:rsidP="009647F5">
      <w:pPr>
        <w:spacing w:after="3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4"/>
        <w:gridCol w:w="5722"/>
      </w:tblGrid>
      <w:tr w:rsidR="009647F5" w:rsidTr="005B6378">
        <w:trPr>
          <w:trHeight w:hRule="exact" w:val="528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7F5" w:rsidRDefault="009647F5" w:rsidP="005B6378">
            <w:pPr>
              <w:pStyle w:val="ab"/>
              <w:shd w:val="clear" w:color="auto" w:fill="auto"/>
              <w:ind w:firstLine="44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источника ЧС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7F5" w:rsidRDefault="009647F5" w:rsidP="005B6378">
            <w:pPr>
              <w:pStyle w:val="ab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Критерии отнесения к ЧС</w:t>
            </w:r>
          </w:p>
        </w:tc>
      </w:tr>
      <w:tr w:rsidR="009647F5" w:rsidTr="005B6378">
        <w:trPr>
          <w:trHeight w:hRule="exact" w:val="1402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rPr>
                <w:sz w:val="10"/>
                <w:szCs w:val="10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 Обнаружение (утрата) взрывчатых веществ (боеприпасов) вне района вооруженного конфликта - решение об отнесении факта обнаружения к источнику происшедшей ЧС принимают органы управления по делам ГО и ЧС.</w:t>
            </w:r>
          </w:p>
        </w:tc>
      </w:tr>
      <w:tr w:rsidR="009647F5" w:rsidTr="005B6378">
        <w:trPr>
          <w:trHeight w:hRule="exact" w:val="835"/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1.3 Аварии с выбросом и (или) сбросом (угрозой выброса и (или) сброса) аварийно- химических опасных веществ (АХОВ)</w:t>
            </w:r>
          </w:p>
          <w:p w:rsidR="009647F5" w:rsidRDefault="009647F5" w:rsidP="005B6378">
            <w:pPr>
              <w:pStyle w:val="ab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А. Общие критерии</w:t>
            </w:r>
          </w:p>
        </w:tc>
      </w:tr>
      <w:tr w:rsidR="009647F5" w:rsidTr="005B6378">
        <w:trPr>
          <w:trHeight w:hRule="exact" w:val="1402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1.3.1 Аварии с выбросом и (или) сбросом (угрозой выброса и (или) сброса) АХОВ при их производст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ве, переработке или хранении (за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хоронении)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1.О факте пролива на грунт токсичных веществ сообщается как о ЧС по решению органа управления по делам ГО и ЧС. Превышение ПДК (ПДУ) в пределах санитарно-защитной зоны, по которому аварию относят к источнику происшедшей</w:t>
            </w:r>
          </w:p>
        </w:tc>
      </w:tr>
    </w:tbl>
    <w:p w:rsidR="009647F5" w:rsidRDefault="009647F5" w:rsidP="009647F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4"/>
        <w:gridCol w:w="5722"/>
      </w:tblGrid>
      <w:tr w:rsidR="009647F5" w:rsidTr="005B6378">
        <w:trPr>
          <w:trHeight w:hRule="exact" w:val="4397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1.3.2 Образование и распростра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нение АХОВ в процессе химиче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ских реакций, начавшихся в ре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зультате аварии.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ЧС, устанавливается органами управления по делам ГО и ЧС с учетом местных условий.</w:t>
            </w:r>
          </w:p>
          <w:p w:rsidR="009647F5" w:rsidRDefault="009647F5" w:rsidP="009647F5">
            <w:pPr>
              <w:pStyle w:val="ab"/>
              <w:numPr>
                <w:ilvl w:val="0"/>
                <w:numId w:val="17"/>
              </w:numPr>
              <w:shd w:val="clear" w:color="auto" w:fill="auto"/>
              <w:tabs>
                <w:tab w:val="left" w:pos="350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Распространение загрязнения за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санитарно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защитную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зону с превышением (ПДК (ПДУ) в 5 раз и более*</w:t>
            </w:r>
          </w:p>
          <w:p w:rsidR="009647F5" w:rsidRDefault="009647F5" w:rsidP="009647F5">
            <w:pPr>
              <w:pStyle w:val="ab"/>
              <w:numPr>
                <w:ilvl w:val="0"/>
                <w:numId w:val="17"/>
              </w:numPr>
              <w:shd w:val="clear" w:color="auto" w:fill="auto"/>
              <w:tabs>
                <w:tab w:val="left" w:pos="278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Максимальное разовое превышение ПДК экологически вредных веществ в поверхностных, подземных и морских водах (вне зон хронического загрязнения) в 100 раз и более.</w:t>
            </w:r>
          </w:p>
          <w:p w:rsidR="009647F5" w:rsidRDefault="009647F5" w:rsidP="009647F5">
            <w:pPr>
              <w:pStyle w:val="ab"/>
              <w:numPr>
                <w:ilvl w:val="0"/>
                <w:numId w:val="17"/>
              </w:numPr>
              <w:shd w:val="clear" w:color="auto" w:fill="auto"/>
              <w:tabs>
                <w:tab w:val="left" w:pos="25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Превышение ПДУ в 50 и более раз при загрязнении почв (грунтов) на площади 100 га и более.</w:t>
            </w:r>
          </w:p>
          <w:p w:rsidR="009647F5" w:rsidRDefault="009647F5" w:rsidP="009647F5">
            <w:pPr>
              <w:pStyle w:val="ab"/>
              <w:numPr>
                <w:ilvl w:val="0"/>
                <w:numId w:val="17"/>
              </w:numPr>
              <w:shd w:val="clear" w:color="auto" w:fill="auto"/>
              <w:tabs>
                <w:tab w:val="left" w:pos="230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Число погибших - 2 чел. и более.</w:t>
            </w:r>
          </w:p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Число госпитализированных - 4 чел. и более.</w:t>
            </w:r>
          </w:p>
          <w:p w:rsidR="009647F5" w:rsidRDefault="009647F5" w:rsidP="009647F5">
            <w:pPr>
              <w:pStyle w:val="ab"/>
              <w:numPr>
                <w:ilvl w:val="0"/>
                <w:numId w:val="17"/>
              </w:numPr>
              <w:shd w:val="clear" w:color="auto" w:fill="auto"/>
              <w:tabs>
                <w:tab w:val="left" w:pos="230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Прямой материальный ущерб:</w:t>
            </w:r>
          </w:p>
          <w:p w:rsidR="009647F5" w:rsidRDefault="009647F5" w:rsidP="009647F5">
            <w:pPr>
              <w:pStyle w:val="ab"/>
              <w:numPr>
                <w:ilvl w:val="0"/>
                <w:numId w:val="18"/>
              </w:numPr>
              <w:shd w:val="clear" w:color="auto" w:fill="auto"/>
              <w:tabs>
                <w:tab w:val="left" w:pos="360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гражданам - 100 МРОТ;</w:t>
            </w:r>
          </w:p>
          <w:p w:rsidR="009647F5" w:rsidRDefault="009647F5" w:rsidP="009647F5">
            <w:pPr>
              <w:pStyle w:val="ab"/>
              <w:numPr>
                <w:ilvl w:val="0"/>
                <w:numId w:val="18"/>
              </w:numPr>
              <w:shd w:val="clear" w:color="auto" w:fill="auto"/>
              <w:tabs>
                <w:tab w:val="left" w:pos="360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организации - 500 МРОТ.</w:t>
            </w:r>
          </w:p>
        </w:tc>
      </w:tr>
      <w:tr w:rsidR="009647F5" w:rsidTr="005B6378">
        <w:trPr>
          <w:trHeight w:hRule="exact" w:val="288"/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Б. Критерии, учитывающие особенности источника ЧС</w:t>
            </w:r>
          </w:p>
        </w:tc>
      </w:tr>
      <w:tr w:rsidR="009647F5" w:rsidTr="005B6378">
        <w:trPr>
          <w:trHeight w:hRule="exact" w:val="850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1.3.3 Аварии на транспорте с вы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бросом и (или) сбросом (угрозой выброса и (или) сброса) АХОВ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Любой факт выброса токсичных веществ.</w:t>
            </w:r>
          </w:p>
        </w:tc>
      </w:tr>
      <w:tr w:rsidR="009647F5" w:rsidTr="005B6378">
        <w:trPr>
          <w:trHeight w:hRule="exact" w:val="562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1.3.4 Аварии с боевыми отрав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ляющими веществами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Любой факт аварии.</w:t>
            </w:r>
          </w:p>
        </w:tc>
      </w:tr>
      <w:tr w:rsidR="009647F5" w:rsidTr="005B6378">
        <w:trPr>
          <w:trHeight w:hRule="exact" w:val="2203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1.3.5 Обнаружение (утрата) источ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ников </w:t>
            </w:r>
            <w:proofErr w:type="spellStart"/>
            <w:r>
              <w:rPr>
                <w:smallCaps/>
                <w:color w:val="000000"/>
                <w:sz w:val="24"/>
                <w:szCs w:val="24"/>
                <w:lang w:eastAsia="ru-RU" w:bidi="ru-RU"/>
              </w:rPr>
              <w:t>ахОв</w:t>
            </w:r>
            <w:proofErr w:type="spellEnd"/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1.Обнаружение (разливы) ртути - превышение ПДК: в 50 раз и более, или 30 - 49 раз в течение 8 часов, или в 20 - 29 раз в течение 2 суток.</w:t>
            </w:r>
          </w:p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 Решение об отнесении факта обнаружения (утраты) источника АХОВ к ЧС принимается органами управления по делам ГО и ЧС (в случае, если не достигнуты вышеприведенные значения общих критериев).</w:t>
            </w:r>
          </w:p>
        </w:tc>
      </w:tr>
      <w:tr w:rsidR="009647F5" w:rsidTr="005B6378">
        <w:trPr>
          <w:trHeight w:hRule="exact" w:val="1104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  <w:spacing w:line="233" w:lineRule="auto"/>
              <w:rPr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1.3.6 Выбросы метана, углекислого газа и других опасных химических веществ</w:t>
            </w:r>
            <w:r>
              <w:rPr>
                <w:color w:val="000000"/>
                <w:sz w:val="20"/>
                <w:szCs w:val="20"/>
                <w:vertAlign w:val="superscript"/>
                <w:lang w:eastAsia="ru-RU" w:bidi="ru-RU"/>
              </w:rPr>
              <w:t>**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Решение об отнесении факта выброса к ЧС принимается органами управления по делам ГО и ЧС (в случае, если не достигнуты вышеприведенные значения общих критериев).</w:t>
            </w:r>
          </w:p>
        </w:tc>
      </w:tr>
      <w:tr w:rsidR="009647F5" w:rsidTr="005B6378">
        <w:trPr>
          <w:trHeight w:hRule="exact" w:val="1123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1.3.7 Выборы на нефтяных и газо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вых месторождениях нефти и газа (открытые фонтаны нефти и газа)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Решение об отнесении факта выброса к ЧС принимается органами управления по делам ГО и ЧС (в случае, если не достигнуты вышеприведенные значения общих критериев).</w:t>
            </w:r>
          </w:p>
        </w:tc>
      </w:tr>
      <w:tr w:rsidR="009647F5" w:rsidTr="005B6378">
        <w:trPr>
          <w:trHeight w:hRule="exact" w:val="605"/>
          <w:jc w:val="center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1.3.8 Аварии с разливом нефти и нефтепродуктов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Аварийный выброс нефти в объеме 20 т и более, а при попадании в водные объекты 5 т и более.</w:t>
            </w:r>
          </w:p>
        </w:tc>
      </w:tr>
    </w:tbl>
    <w:p w:rsidR="009647F5" w:rsidRDefault="009647F5" w:rsidP="009647F5">
      <w:pPr>
        <w:pStyle w:val="ad"/>
        <w:shd w:val="clear" w:color="auto" w:fill="auto"/>
        <w:spacing w:line="286" w:lineRule="auto"/>
        <w:ind w:left="106"/>
      </w:pPr>
      <w:r>
        <w:rPr>
          <w:color w:val="000000"/>
          <w:vertAlign w:val="superscript"/>
          <w:lang w:eastAsia="ru-RU" w:bidi="ru-RU"/>
        </w:rPr>
        <w:t>*</w:t>
      </w:r>
      <w:r>
        <w:rPr>
          <w:color w:val="000000"/>
          <w:lang w:eastAsia="ru-RU" w:bidi="ru-RU"/>
        </w:rPr>
        <w:t xml:space="preserve">За исключением мест, где нормативные документы допускают большую концентрацию загрязняющих веществ. </w:t>
      </w:r>
      <w:r>
        <w:rPr>
          <w:color w:val="000000"/>
          <w:vertAlign w:val="superscript"/>
          <w:lang w:eastAsia="ru-RU" w:bidi="ru-RU"/>
        </w:rPr>
        <w:t>**</w:t>
      </w:r>
      <w:r>
        <w:rPr>
          <w:color w:val="000000"/>
          <w:lang w:eastAsia="ru-RU" w:bidi="ru-RU"/>
        </w:rPr>
        <w:t xml:space="preserve"> Для отраслей ТЭК «Внезапные выбросы метана, углекислого газа и других опасных</w:t>
      </w:r>
    </w:p>
    <w:p w:rsidR="009647F5" w:rsidRDefault="009647F5" w:rsidP="009647F5">
      <w:pPr>
        <w:pStyle w:val="30"/>
        <w:shd w:val="clear" w:color="auto" w:fill="auto"/>
      </w:pPr>
      <w:r>
        <w:rPr>
          <w:color w:val="000000"/>
          <w:lang w:eastAsia="ru-RU" w:bidi="ru-RU"/>
        </w:rPr>
        <w:t>химических веществ».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5"/>
        <w:gridCol w:w="6250"/>
      </w:tblGrid>
      <w:tr w:rsidR="009647F5" w:rsidTr="005B6378">
        <w:trPr>
          <w:trHeight w:hRule="exact" w:val="533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7F5" w:rsidRDefault="009647F5" w:rsidP="005B6378">
            <w:pPr>
              <w:pStyle w:val="ab"/>
              <w:shd w:val="clear" w:color="auto" w:fill="auto"/>
              <w:ind w:firstLine="22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Наименование источника ЧС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7F5" w:rsidRDefault="009647F5" w:rsidP="005B6378">
            <w:pPr>
              <w:pStyle w:val="ab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Критерии отнесения к ЧС</w:t>
            </w:r>
          </w:p>
        </w:tc>
      </w:tr>
      <w:tr w:rsidR="009647F5" w:rsidTr="005B6378">
        <w:trPr>
          <w:trHeight w:hRule="exact" w:val="562"/>
          <w:jc w:val="center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1.4 Внезапное обрушение зданий, сооружений, пород А. Общие критерии</w:t>
            </w:r>
          </w:p>
        </w:tc>
      </w:tr>
      <w:tr w:rsidR="009647F5" w:rsidTr="005B6378">
        <w:trPr>
          <w:trHeight w:hRule="exact" w:val="1114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rPr>
                <w:sz w:val="10"/>
                <w:szCs w:val="10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9647F5">
            <w:pPr>
              <w:pStyle w:val="ab"/>
              <w:numPr>
                <w:ilvl w:val="0"/>
                <w:numId w:val="19"/>
              </w:numPr>
              <w:shd w:val="clear" w:color="auto" w:fill="auto"/>
              <w:tabs>
                <w:tab w:val="left" w:pos="206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Число погибших - 2 чел. и более.</w:t>
            </w:r>
          </w:p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Число госпитализированных - 4 чел. и более.</w:t>
            </w:r>
          </w:p>
          <w:p w:rsidR="009647F5" w:rsidRDefault="009647F5" w:rsidP="009647F5">
            <w:pPr>
              <w:pStyle w:val="ab"/>
              <w:numPr>
                <w:ilvl w:val="0"/>
                <w:numId w:val="19"/>
              </w:numPr>
              <w:shd w:val="clear" w:color="auto" w:fill="auto"/>
              <w:tabs>
                <w:tab w:val="left" w:pos="230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Прямой материальный ущерб: гражданам - 100 МРОТ; организации - 500 МРОТ.</w:t>
            </w:r>
          </w:p>
        </w:tc>
      </w:tr>
      <w:tr w:rsidR="009647F5" w:rsidTr="005B6378">
        <w:trPr>
          <w:trHeight w:hRule="exact" w:val="562"/>
          <w:jc w:val="center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1.5 Аварии на электроэнергетических системах А. Общие критерии</w:t>
            </w:r>
          </w:p>
        </w:tc>
      </w:tr>
      <w:tr w:rsidR="009647F5" w:rsidTr="005B6378">
        <w:trPr>
          <w:trHeight w:hRule="exact" w:val="1123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rPr>
                <w:sz w:val="10"/>
                <w:szCs w:val="10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9647F5">
            <w:pPr>
              <w:pStyle w:val="ab"/>
              <w:numPr>
                <w:ilvl w:val="0"/>
                <w:numId w:val="20"/>
              </w:numPr>
              <w:shd w:val="clear" w:color="auto" w:fill="auto"/>
              <w:tabs>
                <w:tab w:val="left" w:pos="206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Число погибших - 2 чел. и более.</w:t>
            </w:r>
          </w:p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Число госпитализированных - 4 чел. и более.</w:t>
            </w:r>
          </w:p>
          <w:p w:rsidR="009647F5" w:rsidRDefault="009647F5" w:rsidP="009647F5">
            <w:pPr>
              <w:pStyle w:val="ab"/>
              <w:numPr>
                <w:ilvl w:val="0"/>
                <w:numId w:val="20"/>
              </w:numPr>
              <w:shd w:val="clear" w:color="auto" w:fill="auto"/>
              <w:tabs>
                <w:tab w:val="left" w:pos="230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Прямой материальный ущерб: гражданам - 100 МРОТ; организации - 500 МРОТ.</w:t>
            </w:r>
          </w:p>
        </w:tc>
      </w:tr>
      <w:tr w:rsidR="009647F5" w:rsidTr="005B6378">
        <w:trPr>
          <w:trHeight w:hRule="exact" w:val="288"/>
          <w:jc w:val="center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Б. Критерии, учитывающие особенности источника ЧС</w:t>
            </w:r>
          </w:p>
        </w:tc>
      </w:tr>
      <w:tr w:rsidR="009647F5" w:rsidTr="005B6378">
        <w:trPr>
          <w:trHeight w:hRule="exact" w:val="1138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1.5.1 Аварии на автономных электро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станциях с долговременным переры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вом электроснабжения потребителей и населения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Аварийное отключение систем жизнеобеспечения в жилых кварталах на 1 сутки и более.</w:t>
            </w:r>
          </w:p>
        </w:tc>
      </w:tr>
      <w:tr w:rsidR="009647F5" w:rsidTr="005B6378">
        <w:trPr>
          <w:trHeight w:hRule="exact" w:val="1114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1.5.2 Аварии на электрических систе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мах (сетях) с долговременным пере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рывом электроснабжения потреби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телей и населения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Аварийное отключение систем жизнеобеспечения в жилых кварталах на 1 сутки и более.</w:t>
            </w:r>
          </w:p>
        </w:tc>
      </w:tr>
      <w:tr w:rsidR="009647F5" w:rsidTr="005B6378">
        <w:trPr>
          <w:trHeight w:hRule="exact" w:val="1114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1.5.3 Выход из строя транспортных электрических контактных сетей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Решение об отнесении к ЧС перерывов в движении принимается органами управления по делам ГО и ЧС в зависимости от возможностей использования обходных путей и других местных условий</w:t>
            </w:r>
          </w:p>
        </w:tc>
      </w:tr>
      <w:tr w:rsidR="009647F5" w:rsidTr="005B6378">
        <w:trPr>
          <w:trHeight w:hRule="exact" w:val="566"/>
          <w:jc w:val="center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1.6 Аварии на коммунальных системах жизнеобеспечения А. Общие критерии</w:t>
            </w:r>
          </w:p>
        </w:tc>
      </w:tr>
      <w:tr w:rsidR="009647F5" w:rsidTr="005B6378">
        <w:trPr>
          <w:trHeight w:hRule="exact" w:val="1382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rPr>
                <w:sz w:val="10"/>
                <w:szCs w:val="10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9647F5">
            <w:pPr>
              <w:pStyle w:val="ab"/>
              <w:numPr>
                <w:ilvl w:val="0"/>
                <w:numId w:val="21"/>
              </w:numPr>
              <w:shd w:val="clear" w:color="auto" w:fill="auto"/>
              <w:tabs>
                <w:tab w:val="left" w:pos="230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Аварийное отключение систем жизнеобеспечения населения в жилых кварталах на 1 сутки и более.</w:t>
            </w:r>
          </w:p>
          <w:p w:rsidR="009647F5" w:rsidRDefault="009647F5" w:rsidP="009647F5">
            <w:pPr>
              <w:pStyle w:val="ab"/>
              <w:numPr>
                <w:ilvl w:val="0"/>
                <w:numId w:val="21"/>
              </w:numPr>
              <w:shd w:val="clear" w:color="auto" w:fill="auto"/>
              <w:tabs>
                <w:tab w:val="left" w:pos="230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Число погибших - 2 чел. и более.</w:t>
            </w:r>
          </w:p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Число госпитализированных - 4 чел. и более.</w:t>
            </w:r>
          </w:p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 Прямой материальный ущерб: - гражданам -100 МРОТ</w:t>
            </w:r>
          </w:p>
        </w:tc>
      </w:tr>
      <w:tr w:rsidR="009647F5" w:rsidTr="005B6378">
        <w:trPr>
          <w:trHeight w:hRule="exact" w:val="562"/>
          <w:jc w:val="center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1.7 Аварии на очистных сооружениях А. Общие критерии</w:t>
            </w:r>
          </w:p>
        </w:tc>
      </w:tr>
      <w:tr w:rsidR="009647F5" w:rsidTr="005B6378">
        <w:trPr>
          <w:trHeight w:hRule="exact" w:val="2208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rPr>
                <w:sz w:val="10"/>
                <w:szCs w:val="10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9647F5">
            <w:pPr>
              <w:pStyle w:val="ab"/>
              <w:numPr>
                <w:ilvl w:val="0"/>
                <w:numId w:val="22"/>
              </w:numPr>
              <w:shd w:val="clear" w:color="auto" w:fill="auto"/>
              <w:tabs>
                <w:tab w:val="left" w:pos="211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Число погибших - 2 чел. и более.</w:t>
            </w:r>
          </w:p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Число госпитализированных - 4 чел. и более.</w:t>
            </w:r>
          </w:p>
          <w:p w:rsidR="009647F5" w:rsidRDefault="009647F5" w:rsidP="009647F5">
            <w:pPr>
              <w:pStyle w:val="ab"/>
              <w:numPr>
                <w:ilvl w:val="0"/>
                <w:numId w:val="22"/>
              </w:numPr>
              <w:shd w:val="clear" w:color="auto" w:fill="auto"/>
              <w:tabs>
                <w:tab w:val="left" w:pos="235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Прямой материальный ущерб:</w:t>
            </w:r>
          </w:p>
          <w:p w:rsidR="009647F5" w:rsidRDefault="009647F5" w:rsidP="009647F5">
            <w:pPr>
              <w:pStyle w:val="ab"/>
              <w:numPr>
                <w:ilvl w:val="0"/>
                <w:numId w:val="23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гражданам -100 МРОТ;</w:t>
            </w:r>
          </w:p>
          <w:p w:rsidR="009647F5" w:rsidRDefault="009647F5" w:rsidP="009647F5">
            <w:pPr>
              <w:pStyle w:val="ab"/>
              <w:numPr>
                <w:ilvl w:val="0"/>
                <w:numId w:val="23"/>
              </w:numPr>
              <w:shd w:val="clear" w:color="auto" w:fill="auto"/>
              <w:tabs>
                <w:tab w:val="left" w:pos="144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организации - 500 МРОТ.</w:t>
            </w:r>
          </w:p>
          <w:p w:rsidR="009647F5" w:rsidRDefault="009647F5" w:rsidP="009647F5">
            <w:pPr>
              <w:pStyle w:val="ab"/>
              <w:numPr>
                <w:ilvl w:val="0"/>
                <w:numId w:val="22"/>
              </w:numPr>
              <w:shd w:val="clear" w:color="auto" w:fill="auto"/>
              <w:tabs>
                <w:tab w:val="left" w:pos="235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Решение об отнесении аварии к ЧС принимается органами управления по делам ГО и ЧС (если не достигнуты значения общих критериев).</w:t>
            </w:r>
          </w:p>
        </w:tc>
      </w:tr>
      <w:tr w:rsidR="009647F5" w:rsidTr="005B6378">
        <w:trPr>
          <w:trHeight w:hRule="exact" w:val="571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7F5" w:rsidRDefault="009647F5" w:rsidP="005B6378">
            <w:pPr>
              <w:pStyle w:val="ab"/>
              <w:shd w:val="clear" w:color="auto" w:fill="auto"/>
              <w:jc w:val="righ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9647F5" w:rsidRDefault="009647F5" w:rsidP="005B6378">
            <w:pPr>
              <w:pStyle w:val="ab"/>
              <w:shd w:val="clear" w:color="auto" w:fill="auto"/>
              <w:jc w:val="righ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1.8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  <w:ind w:left="200" w:hanging="20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Гидродинамические аварии А. Общие критерии</w:t>
            </w:r>
          </w:p>
        </w:tc>
      </w:tr>
    </w:tbl>
    <w:p w:rsidR="009647F5" w:rsidRDefault="009647F5" w:rsidP="009647F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5"/>
        <w:gridCol w:w="6259"/>
      </w:tblGrid>
      <w:tr w:rsidR="009647F5" w:rsidTr="005B6378">
        <w:trPr>
          <w:trHeight w:hRule="exact" w:val="2218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rPr>
                <w:sz w:val="10"/>
                <w:szCs w:val="10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9647F5">
            <w:pPr>
              <w:pStyle w:val="ab"/>
              <w:numPr>
                <w:ilvl w:val="0"/>
                <w:numId w:val="24"/>
              </w:numPr>
              <w:shd w:val="clear" w:color="auto" w:fill="auto"/>
              <w:tabs>
                <w:tab w:val="left" w:pos="211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Число погибших - 2 чел. и более.</w:t>
            </w:r>
          </w:p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Число госпитализированных - 4 чел. и более.</w:t>
            </w:r>
          </w:p>
          <w:p w:rsidR="009647F5" w:rsidRDefault="009647F5" w:rsidP="009647F5">
            <w:pPr>
              <w:pStyle w:val="ab"/>
              <w:numPr>
                <w:ilvl w:val="0"/>
                <w:numId w:val="24"/>
              </w:numPr>
              <w:shd w:val="clear" w:color="auto" w:fill="auto"/>
              <w:tabs>
                <w:tab w:val="left" w:pos="235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Прямой материальный ущерб: - гражданам -100 МРОТ;</w:t>
            </w:r>
          </w:p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организации - 500 МРОТ.</w:t>
            </w:r>
          </w:p>
          <w:p w:rsidR="009647F5" w:rsidRDefault="009647F5" w:rsidP="009647F5">
            <w:pPr>
              <w:pStyle w:val="ab"/>
              <w:numPr>
                <w:ilvl w:val="0"/>
                <w:numId w:val="24"/>
              </w:numPr>
              <w:shd w:val="clear" w:color="auto" w:fill="auto"/>
              <w:tabs>
                <w:tab w:val="left" w:pos="370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Решение об отнесении аварии к ЧС принимается органами управления по делам ГО и ЧС (если не достигнуты значения</w:t>
            </w:r>
          </w:p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общих критериев).</w:t>
            </w:r>
          </w:p>
        </w:tc>
      </w:tr>
      <w:tr w:rsidR="009647F5" w:rsidTr="005B6378">
        <w:trPr>
          <w:trHeight w:hRule="exact" w:val="830"/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2. Природные чрезвычайные ситуации</w:t>
            </w:r>
          </w:p>
          <w:p w:rsidR="009647F5" w:rsidRDefault="009647F5" w:rsidP="005B6378">
            <w:pPr>
              <w:pStyle w:val="ab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2.1 Опасные метеорологические явления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А.Общие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критерии</w:t>
            </w:r>
          </w:p>
        </w:tc>
      </w:tr>
      <w:tr w:rsidR="009647F5" w:rsidTr="005B6378">
        <w:trPr>
          <w:trHeight w:hRule="exact" w:val="1930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rPr>
                <w:sz w:val="10"/>
                <w:szCs w:val="10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1 .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Число погибших - 2 чел. и более.</w:t>
            </w:r>
          </w:p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Число госпитализированных - 4 чел. и более.</w:t>
            </w:r>
          </w:p>
          <w:p w:rsidR="009647F5" w:rsidRDefault="009647F5" w:rsidP="009647F5">
            <w:pPr>
              <w:pStyle w:val="ab"/>
              <w:numPr>
                <w:ilvl w:val="0"/>
                <w:numId w:val="25"/>
              </w:numPr>
              <w:shd w:val="clear" w:color="auto" w:fill="auto"/>
              <w:tabs>
                <w:tab w:val="left" w:pos="235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Прямой материальный ущерб: гражданам -100 МРОТ; организации - 500 МРОТ.</w:t>
            </w:r>
          </w:p>
          <w:p w:rsidR="009647F5" w:rsidRDefault="009647F5" w:rsidP="009647F5">
            <w:pPr>
              <w:pStyle w:val="ab"/>
              <w:numPr>
                <w:ilvl w:val="0"/>
                <w:numId w:val="25"/>
              </w:numPr>
              <w:shd w:val="clear" w:color="auto" w:fill="auto"/>
              <w:tabs>
                <w:tab w:val="left" w:pos="25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Гибель посевов с/х культур или природной растительности единовременно на площади -100 га и более</w:t>
            </w:r>
          </w:p>
        </w:tc>
      </w:tr>
      <w:tr w:rsidR="009647F5" w:rsidTr="005B6378">
        <w:trPr>
          <w:trHeight w:hRule="exact" w:val="283"/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Б. Критерии, учитывающие особенности источника ЧС</w:t>
            </w:r>
          </w:p>
        </w:tc>
      </w:tr>
      <w:tr w:rsidR="009647F5" w:rsidTr="005B6378">
        <w:trPr>
          <w:trHeight w:hRule="exact" w:val="566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2.1.1 Сильный ветер, в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. шквал, смерч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Скорость ветра (включая порывы) - 25 м/сек и более; на побережье морей и в горных районах - 35 м/сек и более.</w:t>
            </w:r>
          </w:p>
        </w:tc>
      </w:tr>
      <w:tr w:rsidR="009647F5" w:rsidTr="005B6378">
        <w:trPr>
          <w:trHeight w:hRule="exact" w:val="830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  <w:spacing w:line="168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2.1.2 Очень сильный дождь (мокрый снег, дождь со сне-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Количество осадков - 50 мм и более за 12 ч и менее; в селеопасных горных районах - 30 мм и более за 12 ч и менее.</w:t>
            </w:r>
          </w:p>
        </w:tc>
      </w:tr>
      <w:tr w:rsidR="009647F5" w:rsidTr="005B6378">
        <w:trPr>
          <w:trHeight w:hRule="exact" w:val="576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2.1.3 Сильный ливень (очень сильный ливневый дождь)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Количество осадков 30 мм и более за 1 час и менее</w:t>
            </w:r>
          </w:p>
        </w:tc>
      </w:tr>
      <w:tr w:rsidR="009647F5" w:rsidTr="005B6378">
        <w:trPr>
          <w:trHeight w:hRule="exact" w:val="586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2.1.4 Продолжительные сильные</w:t>
            </w:r>
          </w:p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дожди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Количество осадков 100 мм и более за период более 12 ч., но менее 48 ч.</w:t>
            </w:r>
          </w:p>
        </w:tc>
      </w:tr>
      <w:tr w:rsidR="009647F5" w:rsidTr="005B6378">
        <w:trPr>
          <w:trHeight w:hRule="exact" w:val="322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2.1.5 Очень сильный снег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Количество осадков не менее 20 мм за период не более 12 ч.</w:t>
            </w:r>
          </w:p>
        </w:tc>
      </w:tr>
      <w:tr w:rsidR="009647F5" w:rsidTr="005B6378">
        <w:trPr>
          <w:trHeight w:hRule="exact" w:val="283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2.1.6 Крупный град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Диаметр градин - 20 мм и более.</w:t>
            </w:r>
          </w:p>
        </w:tc>
      </w:tr>
      <w:tr w:rsidR="009647F5" w:rsidTr="005B6378">
        <w:trPr>
          <w:trHeight w:hRule="exact" w:val="586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2.1.7 Сильная метель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Общая или низовая метель при средней скорости ветра 15 м/сек и более и видимости менее 500 м.</w:t>
            </w:r>
          </w:p>
        </w:tc>
      </w:tr>
      <w:tr w:rsidR="009647F5" w:rsidTr="005B6378">
        <w:trPr>
          <w:trHeight w:hRule="exact" w:val="845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2.1.8 Сильная пыльная (песчаная) буря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Решение об отнесении явления к ЧС принимается органами управления по делам ГО и ЧС на основании данных территориальных органов.</w:t>
            </w:r>
          </w:p>
        </w:tc>
      </w:tr>
      <w:tr w:rsidR="009647F5" w:rsidTr="005B6378">
        <w:trPr>
          <w:trHeight w:hRule="exact" w:val="902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2.1.9 Сильное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гололедно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изморозевое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отложение на проводах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Диаметр отложения на проводах гололедного станка 20 мм и более для гололеда; для сложного отложения и налипания мокрого снега - 35 мм и более.</w:t>
            </w:r>
          </w:p>
        </w:tc>
      </w:tr>
      <w:tr w:rsidR="009647F5" w:rsidTr="005B6378">
        <w:trPr>
          <w:trHeight w:hRule="exact" w:val="322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2.1.10 Сильный туман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Видимость 50 м и менее.</w:t>
            </w:r>
          </w:p>
        </w:tc>
      </w:tr>
      <w:tr w:rsidR="009647F5" w:rsidTr="005B6378">
        <w:trPr>
          <w:trHeight w:hRule="exact" w:val="830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2.1.11 Сильный мороз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Решение об отнесении явления к ЧС принимается органами управления по делам ГО и ЧС на основании данных территориальных органов.</w:t>
            </w:r>
          </w:p>
        </w:tc>
      </w:tr>
      <w:tr w:rsidR="009647F5" w:rsidTr="005B6378">
        <w:trPr>
          <w:trHeight w:hRule="exact" w:val="845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2.1.12 Сильная жара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Решение об отнесении явления к ЧС принимается органами управления по делам ГО и ЧС на основании данных территориальных органов</w:t>
            </w:r>
          </w:p>
        </w:tc>
      </w:tr>
      <w:tr w:rsidR="009647F5" w:rsidTr="005B6378">
        <w:trPr>
          <w:trHeight w:hRule="exact" w:val="1162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  <w:rPr>
                <w:sz w:val="14"/>
                <w:szCs w:val="1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2.1.13 Заморозки</w:t>
            </w:r>
            <w:r>
              <w:rPr>
                <w:color w:val="000000"/>
                <w:sz w:val="14"/>
                <w:szCs w:val="14"/>
                <w:lang w:eastAsia="ru-RU" w:bidi="ru-RU"/>
              </w:rPr>
              <w:t>*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Решение об отнесении явления к ЧС принимается органами управления по делам ГО и ЧС на основании данных, представляемых территориальными органами управления сельским хозяйством.</w:t>
            </w:r>
          </w:p>
        </w:tc>
      </w:tr>
      <w:tr w:rsidR="009647F5" w:rsidTr="005B6378">
        <w:trPr>
          <w:trHeight w:hRule="exact" w:val="854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2.1.14 Засуха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Решение об отнесении явления к ЧС принимается органами управления по делам ГО и ЧС на основании данных, представляемых территориальными органами</w:t>
            </w:r>
          </w:p>
        </w:tc>
      </w:tr>
    </w:tbl>
    <w:p w:rsidR="009647F5" w:rsidRDefault="009647F5" w:rsidP="009647F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0"/>
        <w:gridCol w:w="6264"/>
      </w:tblGrid>
      <w:tr w:rsidR="009647F5" w:rsidTr="005B6378">
        <w:trPr>
          <w:trHeight w:hRule="exact" w:val="54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rPr>
                <w:sz w:val="10"/>
                <w:szCs w:val="10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управления сельским хозяйством.</w:t>
            </w:r>
          </w:p>
        </w:tc>
      </w:tr>
      <w:tr w:rsidR="009647F5" w:rsidTr="005B6378">
        <w:trPr>
          <w:trHeight w:hRule="exact" w:val="91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2.1.15 Сход снежных лавин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Решение об отнесении явления к ЧС принимается органами управления по делам ГО и ЧС на основании данных территориальных органов.</w:t>
            </w:r>
          </w:p>
        </w:tc>
      </w:tr>
    </w:tbl>
    <w:p w:rsidR="009647F5" w:rsidRDefault="009647F5" w:rsidP="009647F5">
      <w:pPr>
        <w:pStyle w:val="ad"/>
        <w:shd w:val="clear" w:color="auto" w:fill="auto"/>
        <w:spacing w:line="257" w:lineRule="auto"/>
      </w:pPr>
      <w:r>
        <w:rPr>
          <w:color w:val="000000"/>
          <w:lang w:eastAsia="ru-RU" w:bidi="ru-RU"/>
        </w:rPr>
        <w:t>* Экстренная информация о заморозках как опасных явлениях передается после перехода средней суточной тем</w:t>
      </w:r>
      <w:r>
        <w:rPr>
          <w:color w:val="000000"/>
          <w:lang w:eastAsia="ru-RU" w:bidi="ru-RU"/>
        </w:rPr>
        <w:softHyphen/>
        <w:t>пературы через 10° С весной и до перехода ее через 10° С осенью</w:t>
      </w:r>
    </w:p>
    <w:p w:rsidR="009647F5" w:rsidRDefault="009647F5" w:rsidP="009647F5">
      <w:pPr>
        <w:spacing w:after="4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5"/>
        <w:gridCol w:w="6259"/>
      </w:tblGrid>
      <w:tr w:rsidR="009647F5" w:rsidTr="005B6378">
        <w:trPr>
          <w:trHeight w:hRule="exact" w:val="557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7F5" w:rsidRDefault="009647F5" w:rsidP="005B6378">
            <w:pPr>
              <w:pStyle w:val="ab"/>
              <w:shd w:val="clear" w:color="auto" w:fill="auto"/>
              <w:ind w:firstLine="160"/>
              <w:rPr>
                <w:sz w:val="26"/>
                <w:szCs w:val="26"/>
              </w:rPr>
            </w:pPr>
            <w:bookmarkStart w:id="2" w:name="bookmark3"/>
            <w:r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  <w:t>Наименование источника ЧС</w:t>
            </w:r>
            <w:bookmarkEnd w:id="2"/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7F5" w:rsidRDefault="009647F5" w:rsidP="005B6378">
            <w:pPr>
              <w:pStyle w:val="ab"/>
              <w:shd w:val="clear" w:color="auto" w:fill="auto"/>
              <w:jc w:val="center"/>
              <w:rPr>
                <w:sz w:val="26"/>
                <w:szCs w:val="26"/>
              </w:rPr>
            </w:pPr>
            <w:bookmarkStart w:id="3" w:name="bookmark4"/>
            <w:r>
              <w:rPr>
                <w:b/>
                <w:bCs/>
                <w:color w:val="000000"/>
                <w:sz w:val="26"/>
                <w:szCs w:val="26"/>
                <w:lang w:eastAsia="ru-RU" w:bidi="ru-RU"/>
              </w:rPr>
              <w:t>Критерии отнесения к ЧС</w:t>
            </w:r>
            <w:bookmarkEnd w:id="3"/>
          </w:p>
        </w:tc>
      </w:tr>
      <w:tr w:rsidR="009647F5" w:rsidTr="005B6378">
        <w:trPr>
          <w:trHeight w:hRule="exact" w:val="629"/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2.2 Морские опасные гидрометеорологические явления А. Общие критерии</w:t>
            </w:r>
          </w:p>
        </w:tc>
      </w:tr>
      <w:tr w:rsidR="009647F5" w:rsidTr="005B6378">
        <w:trPr>
          <w:trHeight w:hRule="exact" w:val="1104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rPr>
                <w:sz w:val="10"/>
                <w:szCs w:val="10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9647F5">
            <w:pPr>
              <w:pStyle w:val="ab"/>
              <w:numPr>
                <w:ilvl w:val="0"/>
                <w:numId w:val="26"/>
              </w:numPr>
              <w:shd w:val="clear" w:color="auto" w:fill="auto"/>
              <w:tabs>
                <w:tab w:val="left" w:pos="211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Число погибших - 2 чел. и более.</w:t>
            </w:r>
          </w:p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Число госпитализированных - 4 чел. и более.</w:t>
            </w:r>
          </w:p>
          <w:p w:rsidR="009647F5" w:rsidRDefault="009647F5" w:rsidP="009647F5">
            <w:pPr>
              <w:pStyle w:val="ab"/>
              <w:numPr>
                <w:ilvl w:val="0"/>
                <w:numId w:val="26"/>
              </w:numPr>
              <w:shd w:val="clear" w:color="auto" w:fill="auto"/>
              <w:tabs>
                <w:tab w:val="left" w:pos="240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Прямой материальный ущерб: гражданам - 100 МРОТ; организации - 500 МРОТ.</w:t>
            </w:r>
          </w:p>
        </w:tc>
      </w:tr>
      <w:tr w:rsidR="009647F5" w:rsidTr="005B6378">
        <w:trPr>
          <w:trHeight w:hRule="exact" w:val="288"/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Б. Критерии, учитывающие особенности источника ЧС</w:t>
            </w:r>
          </w:p>
        </w:tc>
      </w:tr>
      <w:tr w:rsidR="009647F5" w:rsidTr="005B6378">
        <w:trPr>
          <w:trHeight w:hRule="exact" w:val="1354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2.2.1Цунами, тропические циклоны (тайфуны), сильное волнение (5 баллов и более), сильный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тягун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в морских портах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Решение об отнесении явления к ЧС принимается органами управления по делам ГО и ЧС на основании данных территориальных органов.</w:t>
            </w:r>
          </w:p>
        </w:tc>
      </w:tr>
      <w:tr w:rsidR="009647F5" w:rsidTr="005B6378">
        <w:trPr>
          <w:trHeight w:hRule="exact" w:val="562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2.2.2 Обледенение судов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Быстрое и очень быстрое обледенение судов (0,7 см/ч и более).</w:t>
            </w:r>
          </w:p>
        </w:tc>
      </w:tr>
      <w:tr w:rsidR="009647F5" w:rsidTr="005B6378">
        <w:trPr>
          <w:trHeight w:hRule="exact" w:val="854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2.2.3 Сгонно-нагонные явления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Решение об отнесении явления к ЧС принимается органами управления по делам ГО и ЧС на основании данных территориальных органов.</w:t>
            </w:r>
          </w:p>
        </w:tc>
      </w:tr>
      <w:tr w:rsidR="009647F5" w:rsidTr="005B6378">
        <w:trPr>
          <w:trHeight w:hRule="exact" w:val="1968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2.2.4 Раннее появление льда, интенсивный дрейф льда, сжатие льда, сильный туман на море, непроходимый, труднопроходимый лед, навалы льда на берега и морские гидротехнические сооружения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Решение об отнесении явления к ЧС принимается органами управления по делам ГО и ЧС на основании данных территориальных органов.</w:t>
            </w:r>
          </w:p>
        </w:tc>
      </w:tr>
      <w:tr w:rsidR="009647F5" w:rsidTr="005B6378">
        <w:trPr>
          <w:trHeight w:hRule="exact" w:val="298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2.2.5 Отрыв прибрежных льдов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Любой отрыв льдин с людьми.</w:t>
            </w:r>
          </w:p>
        </w:tc>
      </w:tr>
      <w:tr w:rsidR="009647F5" w:rsidTr="005B6378">
        <w:trPr>
          <w:trHeight w:hRule="exact" w:val="586"/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2.3 Опасные гидрологические явления А. Общие критерии</w:t>
            </w:r>
          </w:p>
        </w:tc>
      </w:tr>
      <w:tr w:rsidR="009647F5" w:rsidTr="005B6378">
        <w:trPr>
          <w:trHeight w:hRule="exact" w:val="2203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rPr>
                <w:sz w:val="10"/>
                <w:szCs w:val="10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9647F5">
            <w:pPr>
              <w:pStyle w:val="ab"/>
              <w:numPr>
                <w:ilvl w:val="0"/>
                <w:numId w:val="27"/>
              </w:numPr>
              <w:shd w:val="clear" w:color="auto" w:fill="auto"/>
              <w:tabs>
                <w:tab w:val="left" w:pos="211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Число погибших - 2 чел. и более.</w:t>
            </w:r>
          </w:p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Число госпитализированных - 4 чел. и более.</w:t>
            </w:r>
          </w:p>
          <w:p w:rsidR="009647F5" w:rsidRDefault="009647F5" w:rsidP="009647F5">
            <w:pPr>
              <w:pStyle w:val="ab"/>
              <w:numPr>
                <w:ilvl w:val="0"/>
                <w:numId w:val="27"/>
              </w:numPr>
              <w:shd w:val="clear" w:color="auto" w:fill="auto"/>
              <w:tabs>
                <w:tab w:val="left" w:pos="240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Прямой материальный ущерб:</w:t>
            </w:r>
          </w:p>
          <w:p w:rsidR="009647F5" w:rsidRDefault="009647F5" w:rsidP="009647F5">
            <w:pPr>
              <w:pStyle w:val="ab"/>
              <w:numPr>
                <w:ilvl w:val="0"/>
                <w:numId w:val="28"/>
              </w:numPr>
              <w:shd w:val="clear" w:color="auto" w:fill="auto"/>
              <w:tabs>
                <w:tab w:val="left" w:pos="202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гражданам -100 МРОТ;</w:t>
            </w:r>
          </w:p>
          <w:p w:rsidR="009647F5" w:rsidRDefault="009647F5" w:rsidP="009647F5">
            <w:pPr>
              <w:pStyle w:val="ab"/>
              <w:numPr>
                <w:ilvl w:val="0"/>
                <w:numId w:val="28"/>
              </w:numPr>
              <w:shd w:val="clear" w:color="auto" w:fill="auto"/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организации - 500 МРОТ.</w:t>
            </w:r>
          </w:p>
          <w:p w:rsidR="009647F5" w:rsidRDefault="009647F5" w:rsidP="009647F5">
            <w:pPr>
              <w:pStyle w:val="ab"/>
              <w:numPr>
                <w:ilvl w:val="0"/>
                <w:numId w:val="27"/>
              </w:numPr>
              <w:shd w:val="clear" w:color="auto" w:fill="auto"/>
              <w:tabs>
                <w:tab w:val="left" w:pos="25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Гибель посевов с/х культур или природной растительности единовременно на площади -100 га и более.</w:t>
            </w:r>
          </w:p>
        </w:tc>
      </w:tr>
      <w:tr w:rsidR="009647F5" w:rsidTr="005B6378">
        <w:trPr>
          <w:trHeight w:hRule="exact" w:val="288"/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Б. Критерии, учитывающие особенности источника ЧС</w:t>
            </w:r>
          </w:p>
        </w:tc>
      </w:tr>
      <w:tr w:rsidR="009647F5" w:rsidTr="005B6378">
        <w:trPr>
          <w:trHeight w:hRule="exact" w:val="1027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2.3.1 Высокие уровни воды (половодье, зажор, затор, до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ждевой паводок), сель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Решение об отнесении явления к ЧС принимается органами управления по делам ГО и ЧС на основании данных территориальных органов.</w:t>
            </w:r>
          </w:p>
        </w:tc>
      </w:tr>
    </w:tbl>
    <w:p w:rsidR="009647F5" w:rsidRDefault="009647F5" w:rsidP="009647F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5"/>
        <w:gridCol w:w="6259"/>
      </w:tblGrid>
      <w:tr w:rsidR="009647F5" w:rsidTr="005B6378">
        <w:trPr>
          <w:trHeight w:hRule="exact" w:val="878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2.3.2 Низкие уровни воды (низкая межень)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Понижение уровня воды ниже проектных отметок водозаборных сооружений и навигационных уровней на судоходных реках в течение не менее 10 дней.</w:t>
            </w:r>
          </w:p>
        </w:tc>
      </w:tr>
      <w:tr w:rsidR="009647F5" w:rsidTr="005B6378">
        <w:trPr>
          <w:trHeight w:hRule="exact" w:val="845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2.3.3 Раннее ледообразование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Решение об отнесении явления к ЧС принимается органами управления по делам ГО и ЧС на основании данных территориальных органов.</w:t>
            </w:r>
          </w:p>
        </w:tc>
      </w:tr>
      <w:tr w:rsidR="009647F5" w:rsidTr="005B6378">
        <w:trPr>
          <w:trHeight w:hRule="exact" w:val="566"/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2.4 Природные пожары А. Общие критерии</w:t>
            </w:r>
          </w:p>
        </w:tc>
      </w:tr>
      <w:tr w:rsidR="009647F5" w:rsidTr="005B6378">
        <w:trPr>
          <w:trHeight w:hRule="exact" w:val="1397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rPr>
                <w:sz w:val="10"/>
                <w:szCs w:val="10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9647F5">
            <w:pPr>
              <w:pStyle w:val="ab"/>
              <w:numPr>
                <w:ilvl w:val="0"/>
                <w:numId w:val="29"/>
              </w:numPr>
              <w:shd w:val="clear" w:color="auto" w:fill="auto"/>
              <w:tabs>
                <w:tab w:val="left" w:pos="211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Число погибших - 2 чел. и более.</w:t>
            </w:r>
          </w:p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Число госпитализированных - 4 чел. и более.</w:t>
            </w:r>
          </w:p>
          <w:p w:rsidR="009647F5" w:rsidRDefault="009647F5" w:rsidP="009647F5">
            <w:pPr>
              <w:pStyle w:val="ab"/>
              <w:numPr>
                <w:ilvl w:val="0"/>
                <w:numId w:val="29"/>
              </w:numPr>
              <w:shd w:val="clear" w:color="auto" w:fill="auto"/>
              <w:tabs>
                <w:tab w:val="left" w:pos="240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Прямой материальный ущерб:</w:t>
            </w:r>
          </w:p>
          <w:p w:rsidR="009647F5" w:rsidRDefault="009647F5" w:rsidP="009647F5">
            <w:pPr>
              <w:pStyle w:val="ab"/>
              <w:numPr>
                <w:ilvl w:val="0"/>
                <w:numId w:val="30"/>
              </w:numPr>
              <w:shd w:val="clear" w:color="auto" w:fill="auto"/>
              <w:tabs>
                <w:tab w:val="left" w:pos="144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гражданам - 100 МРОТ;</w:t>
            </w:r>
          </w:p>
          <w:p w:rsidR="009647F5" w:rsidRDefault="009647F5" w:rsidP="009647F5">
            <w:pPr>
              <w:pStyle w:val="ab"/>
              <w:numPr>
                <w:ilvl w:val="0"/>
                <w:numId w:val="30"/>
              </w:numPr>
              <w:shd w:val="clear" w:color="auto" w:fill="auto"/>
              <w:tabs>
                <w:tab w:val="left" w:pos="144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организации - 500 МРОТ.</w:t>
            </w:r>
          </w:p>
        </w:tc>
      </w:tr>
      <w:tr w:rsidR="009647F5" w:rsidTr="005B6378">
        <w:trPr>
          <w:trHeight w:hRule="exact" w:val="322"/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Б. Критерии, учитывающие особенности источника ЧС</w:t>
            </w:r>
          </w:p>
        </w:tc>
      </w:tr>
      <w:tr w:rsidR="009647F5" w:rsidTr="005B6378">
        <w:trPr>
          <w:trHeight w:hRule="exact" w:val="1666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2.4.1 Лесные и торфяные пожары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9647F5">
            <w:pPr>
              <w:pStyle w:val="ab"/>
              <w:numPr>
                <w:ilvl w:val="0"/>
                <w:numId w:val="31"/>
              </w:numPr>
              <w:shd w:val="clear" w:color="auto" w:fill="auto"/>
              <w:tabs>
                <w:tab w:val="left" w:pos="211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Крупные неконтролируемые пожары на площади:</w:t>
            </w:r>
          </w:p>
          <w:p w:rsidR="009647F5" w:rsidRDefault="009647F5" w:rsidP="009647F5">
            <w:pPr>
              <w:pStyle w:val="ab"/>
              <w:numPr>
                <w:ilvl w:val="0"/>
                <w:numId w:val="32"/>
              </w:numPr>
              <w:shd w:val="clear" w:color="auto" w:fill="auto"/>
              <w:tabs>
                <w:tab w:val="left" w:pos="134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для наземной охраны лесов - 25 га и более;</w:t>
            </w:r>
          </w:p>
          <w:p w:rsidR="009647F5" w:rsidRDefault="009647F5" w:rsidP="009647F5">
            <w:pPr>
              <w:pStyle w:val="ab"/>
              <w:numPr>
                <w:ilvl w:val="0"/>
                <w:numId w:val="32"/>
              </w:numPr>
              <w:shd w:val="clear" w:color="auto" w:fill="auto"/>
              <w:tabs>
                <w:tab w:val="left" w:pos="134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для авиационной охраны лесов - 200 га и более.</w:t>
            </w:r>
          </w:p>
          <w:p w:rsidR="009647F5" w:rsidRDefault="009647F5" w:rsidP="009647F5">
            <w:pPr>
              <w:pStyle w:val="ab"/>
              <w:numPr>
                <w:ilvl w:val="0"/>
                <w:numId w:val="31"/>
              </w:numPr>
              <w:shd w:val="clear" w:color="auto" w:fill="auto"/>
              <w:tabs>
                <w:tab w:val="left" w:pos="240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Решение об отнесении к ЧС торфяных пожаров принимаются органами управления ГО и ЧС в зависимости от местных условий.</w:t>
            </w:r>
          </w:p>
        </w:tc>
      </w:tr>
      <w:tr w:rsidR="009647F5" w:rsidTr="005B6378">
        <w:trPr>
          <w:trHeight w:hRule="exact" w:val="562"/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3. Биолого-социальные чрезвычайные ситуации</w:t>
            </w:r>
          </w:p>
          <w:p w:rsidR="009647F5" w:rsidRDefault="009647F5" w:rsidP="005B6378">
            <w:pPr>
              <w:pStyle w:val="ab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3.1 Инфекционные, паразитарные болезни и отравления людей</w:t>
            </w:r>
          </w:p>
        </w:tc>
      </w:tr>
      <w:tr w:rsidR="009647F5" w:rsidTr="005B6378">
        <w:trPr>
          <w:trHeight w:hRule="exact" w:val="1061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3.1.1 Особо опасные болезни (холера, сибирская язва, чума, туляремия,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мелиоидоз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, лихорадка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Ласса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, болезни, вызванные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Каждый случай особо опасного заболевания.</w:t>
            </w:r>
          </w:p>
        </w:tc>
      </w:tr>
      <w:tr w:rsidR="009647F5" w:rsidTr="005B6378">
        <w:trPr>
          <w:trHeight w:hRule="exact" w:val="331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вирусами Марбурга и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Эбола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rPr>
                <w:sz w:val="10"/>
                <w:szCs w:val="10"/>
              </w:rPr>
            </w:pPr>
          </w:p>
        </w:tc>
      </w:tr>
      <w:tr w:rsidR="009647F5" w:rsidTr="005B6378">
        <w:trPr>
          <w:trHeight w:hRule="exact" w:val="840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3.1.2 Опасные кишечные инфекции (болезни </w:t>
            </w:r>
            <w:r>
              <w:rPr>
                <w:color w:val="000000"/>
                <w:sz w:val="24"/>
                <w:szCs w:val="24"/>
                <w:lang w:val="en-US" w:bidi="en-US"/>
              </w:rPr>
              <w:t>I</w:t>
            </w:r>
            <w:r w:rsidRPr="00F61517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>
              <w:rPr>
                <w:color w:val="000000"/>
                <w:sz w:val="24"/>
                <w:szCs w:val="24"/>
                <w:lang w:val="en-US" w:bidi="en-US"/>
              </w:rPr>
              <w:t>II</w:t>
            </w:r>
            <w:r w:rsidRPr="00F61517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группы патогенности по СП 1.2.01 1-94)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9647F5">
            <w:pPr>
              <w:pStyle w:val="ab"/>
              <w:numPr>
                <w:ilvl w:val="0"/>
                <w:numId w:val="33"/>
              </w:numPr>
              <w:shd w:val="clear" w:color="auto" w:fill="auto"/>
              <w:tabs>
                <w:tab w:val="left" w:pos="26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Групповые случаи заболеваний - 10-50 чел. и более.</w:t>
            </w:r>
          </w:p>
          <w:p w:rsidR="009647F5" w:rsidRDefault="009647F5" w:rsidP="009647F5">
            <w:pPr>
              <w:pStyle w:val="ab"/>
              <w:numPr>
                <w:ilvl w:val="0"/>
                <w:numId w:val="33"/>
              </w:numPr>
              <w:shd w:val="clear" w:color="auto" w:fill="auto"/>
              <w:tabs>
                <w:tab w:val="left" w:pos="235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Умерших в течение одного инкубационного периода - 2 чел. и более.</w:t>
            </w:r>
          </w:p>
        </w:tc>
      </w:tr>
      <w:tr w:rsidR="009647F5" w:rsidTr="005B6378">
        <w:trPr>
          <w:trHeight w:hRule="exact" w:val="835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3.1.3 Инфекционные заболевания людей невыясненной этиологии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7F5" w:rsidRDefault="009647F5" w:rsidP="009647F5">
            <w:pPr>
              <w:pStyle w:val="ab"/>
              <w:numPr>
                <w:ilvl w:val="0"/>
                <w:numId w:val="34"/>
              </w:numPr>
              <w:shd w:val="clear" w:color="auto" w:fill="auto"/>
              <w:tabs>
                <w:tab w:val="left" w:pos="269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Групповые случаи заболеваний - 10 чел. и более.</w:t>
            </w:r>
          </w:p>
          <w:p w:rsidR="009647F5" w:rsidRDefault="009647F5" w:rsidP="009647F5">
            <w:pPr>
              <w:pStyle w:val="ab"/>
              <w:numPr>
                <w:ilvl w:val="0"/>
                <w:numId w:val="34"/>
              </w:numPr>
              <w:shd w:val="clear" w:color="auto" w:fill="auto"/>
              <w:tabs>
                <w:tab w:val="left" w:pos="235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Умерших в течение одного инкубационного периода - 2 чел. и более.</w:t>
            </w:r>
          </w:p>
        </w:tc>
      </w:tr>
      <w:tr w:rsidR="009647F5" w:rsidTr="005B6378">
        <w:trPr>
          <w:trHeight w:hRule="exact" w:val="1171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3.1.4 Отравления людей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Решение об отнесении заболевания к ЧС принимается органами управления ГО и ЧС на основании данных, представляемых территориальными органами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Роспотребнадзора</w:t>
            </w:r>
            <w:proofErr w:type="spellEnd"/>
          </w:p>
        </w:tc>
      </w:tr>
      <w:tr w:rsidR="009647F5" w:rsidTr="005B6378">
        <w:trPr>
          <w:trHeight w:hRule="exact" w:val="835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3.1.5 Эпидемии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Уровень смертности или заболеваемости по городским и сельским поселениям превышает годовой среднестатистический в 3 раза и более</w:t>
            </w:r>
          </w:p>
        </w:tc>
      </w:tr>
      <w:tr w:rsidR="009647F5" w:rsidTr="005B6378">
        <w:trPr>
          <w:trHeight w:hRule="exact" w:val="288"/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3.2 Особо опасные болезни сельскохозяйственных животных и рыб</w:t>
            </w:r>
          </w:p>
        </w:tc>
      </w:tr>
      <w:tr w:rsidR="009647F5" w:rsidTr="005B6378">
        <w:trPr>
          <w:trHeight w:hRule="exact" w:val="2506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3.2.1 Особо опасные острые инфекционные болезни сельскохозяйственных животных: ящур, бешенство, сибирская язва, лептоспироз, туляремия,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мелиоидоз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, чума (КРС, МРС), чума свиней, болезнь Ньюкасла, оспа, контагиозная плевропневмония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7F5" w:rsidRDefault="009647F5" w:rsidP="009647F5">
            <w:pPr>
              <w:pStyle w:val="ab"/>
              <w:numPr>
                <w:ilvl w:val="0"/>
                <w:numId w:val="35"/>
              </w:numPr>
              <w:shd w:val="clear" w:color="auto" w:fill="auto"/>
              <w:tabs>
                <w:tab w:val="left" w:pos="230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Каждый отдельный (спорадический) случай острой инфекционной болезни.</w:t>
            </w:r>
          </w:p>
          <w:p w:rsidR="009647F5" w:rsidRDefault="009647F5" w:rsidP="009647F5">
            <w:pPr>
              <w:pStyle w:val="ab"/>
              <w:numPr>
                <w:ilvl w:val="0"/>
                <w:numId w:val="35"/>
              </w:numPr>
              <w:shd w:val="clear" w:color="auto" w:fill="auto"/>
              <w:tabs>
                <w:tab w:val="left" w:pos="235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Несколько случаев острой инфекционной болезни (эпизоотия).</w:t>
            </w:r>
          </w:p>
        </w:tc>
      </w:tr>
    </w:tbl>
    <w:p w:rsidR="009647F5" w:rsidRDefault="009647F5" w:rsidP="009647F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5"/>
        <w:gridCol w:w="6254"/>
      </w:tblGrid>
      <w:tr w:rsidR="009647F5" w:rsidTr="005B6378">
        <w:trPr>
          <w:trHeight w:hRule="exact" w:val="1949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3.2.2 Прочие острые инфекционные болезни сельскохозяйственных животных, хронические инфекционные болезни сельскохозяйственных животных (бруцеллёз, туберкулёз, лейкоз, сап и др.)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7F5" w:rsidRDefault="009647F5" w:rsidP="009647F5">
            <w:pPr>
              <w:pStyle w:val="ab"/>
              <w:numPr>
                <w:ilvl w:val="0"/>
                <w:numId w:val="36"/>
              </w:numPr>
              <w:shd w:val="clear" w:color="auto" w:fill="auto"/>
              <w:tabs>
                <w:tab w:val="left" w:pos="211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Гибель животных - 10 голов и более (эпизоотия).</w:t>
            </w:r>
          </w:p>
          <w:p w:rsidR="009647F5" w:rsidRDefault="009647F5" w:rsidP="009647F5">
            <w:pPr>
              <w:pStyle w:val="ab"/>
              <w:numPr>
                <w:ilvl w:val="0"/>
                <w:numId w:val="36"/>
              </w:numPr>
              <w:shd w:val="clear" w:color="auto" w:fill="auto"/>
              <w:tabs>
                <w:tab w:val="left" w:pos="235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Массовое заболевание животных - 100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голв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и более (эпизоотия).</w:t>
            </w:r>
          </w:p>
        </w:tc>
      </w:tr>
      <w:tr w:rsidR="009647F5" w:rsidTr="005B6378">
        <w:trPr>
          <w:trHeight w:hRule="exact" w:val="840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3.2.3 Экзотические болезни животных и болезни невыясненной формы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Каждый случай болезни.</w:t>
            </w:r>
          </w:p>
        </w:tc>
      </w:tr>
      <w:tr w:rsidR="009647F5" w:rsidTr="005B6378">
        <w:trPr>
          <w:trHeight w:hRule="exact" w:val="1114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3.2.4 Массовая гибель рыб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Решение об отнесении случаев гибели рыб к ЧС принимается органами управления по делам ГО и ЧС на основании данных, представляемых районным органом управления сельским хозяйством.</w:t>
            </w:r>
          </w:p>
        </w:tc>
      </w:tr>
      <w:tr w:rsidR="009647F5" w:rsidTr="005B6378">
        <w:trPr>
          <w:trHeight w:hRule="exact" w:val="562"/>
          <w:jc w:val="center"/>
        </w:trPr>
        <w:tc>
          <w:tcPr>
            <w:tcW w:w="10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9647F5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3.3 Карантинные и особо опасные болезни и вредители сельскохозяйственных растений и леса</w:t>
            </w:r>
          </w:p>
        </w:tc>
      </w:tr>
      <w:tr w:rsidR="009647F5" w:rsidTr="005B6378">
        <w:trPr>
          <w:trHeight w:hRule="exact" w:val="835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3.3.1 Массовое поражение растений болезнями и вредителями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Болезни растений, приведшие к гибели растений или экономически значимому недобору урожая на площади 100 га и более.</w:t>
            </w:r>
          </w:p>
        </w:tc>
      </w:tr>
      <w:tr w:rsidR="009647F5" w:rsidTr="005B6378">
        <w:trPr>
          <w:trHeight w:hRule="exact" w:val="1114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pStyle w:val="ab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3.3.2 Массовое поражение леса болезнями и вредителями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Решение об отнесении случаев болезней леса к ЧС принимается органами управления по делам ГО и ЧС на основании данных, представляемых структурами лесоохраны.</w:t>
            </w:r>
          </w:p>
        </w:tc>
      </w:tr>
      <w:tr w:rsidR="009647F5" w:rsidTr="005B6378">
        <w:trPr>
          <w:trHeight w:hRule="exact" w:val="566"/>
          <w:jc w:val="center"/>
        </w:trPr>
        <w:tc>
          <w:tcPr>
            <w:tcW w:w="10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5B6378">
            <w:pPr>
              <w:pStyle w:val="ab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4. Крупные террористические акты</w:t>
            </w:r>
          </w:p>
          <w:p w:rsidR="009647F5" w:rsidRDefault="009647F5" w:rsidP="005B6378">
            <w:pPr>
              <w:pStyle w:val="ab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Общие критерии</w:t>
            </w:r>
          </w:p>
        </w:tc>
      </w:tr>
      <w:tr w:rsidR="009647F5" w:rsidTr="005B6378">
        <w:trPr>
          <w:trHeight w:hRule="exact" w:val="845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7F5" w:rsidRDefault="009647F5" w:rsidP="005B6378">
            <w:pPr>
              <w:rPr>
                <w:sz w:val="10"/>
                <w:szCs w:val="10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7F5" w:rsidRDefault="009647F5" w:rsidP="009647F5">
            <w:pPr>
              <w:pStyle w:val="ab"/>
              <w:numPr>
                <w:ilvl w:val="0"/>
                <w:numId w:val="37"/>
              </w:numPr>
              <w:shd w:val="clear" w:color="auto" w:fill="auto"/>
              <w:tabs>
                <w:tab w:val="left" w:pos="211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Число погибших - 5 чел. и более.</w:t>
            </w:r>
          </w:p>
          <w:p w:rsidR="009647F5" w:rsidRDefault="009647F5" w:rsidP="005B6378">
            <w:pPr>
              <w:pStyle w:val="ab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Число госпитализированных - 10 чел. и более.</w:t>
            </w:r>
          </w:p>
          <w:p w:rsidR="009647F5" w:rsidRDefault="009647F5" w:rsidP="009647F5">
            <w:pPr>
              <w:pStyle w:val="ab"/>
              <w:numPr>
                <w:ilvl w:val="0"/>
                <w:numId w:val="37"/>
              </w:numPr>
              <w:shd w:val="clear" w:color="auto" w:fill="auto"/>
              <w:tabs>
                <w:tab w:val="left" w:pos="235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Прямой материальный ущерб - свыше 1 тыс. МРОТ.</w:t>
            </w:r>
          </w:p>
        </w:tc>
      </w:tr>
    </w:tbl>
    <w:p w:rsidR="009647F5" w:rsidRDefault="009647F5" w:rsidP="009647F5"/>
    <w:p w:rsidR="009647F5" w:rsidRPr="005E250F" w:rsidRDefault="009647F5" w:rsidP="009647F5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</w:p>
    <w:p w:rsidR="009647F5" w:rsidRPr="00FB4CEB" w:rsidRDefault="009647F5" w:rsidP="005E250F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sectPr w:rsidR="009647F5" w:rsidRPr="00FB4CEB" w:rsidSect="009112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47C"/>
    <w:multiLevelType w:val="hybridMultilevel"/>
    <w:tmpl w:val="E9AAE16C"/>
    <w:lvl w:ilvl="0" w:tplc="D7BE37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475"/>
    <w:multiLevelType w:val="multilevel"/>
    <w:tmpl w:val="E3F4B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F07920"/>
    <w:multiLevelType w:val="multilevel"/>
    <w:tmpl w:val="22AC8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83726B"/>
    <w:multiLevelType w:val="multilevel"/>
    <w:tmpl w:val="8012D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E20A40"/>
    <w:multiLevelType w:val="multilevel"/>
    <w:tmpl w:val="F2B6E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6D5652"/>
    <w:multiLevelType w:val="multilevel"/>
    <w:tmpl w:val="92265F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6517D66"/>
    <w:multiLevelType w:val="multilevel"/>
    <w:tmpl w:val="00007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8BF4052"/>
    <w:multiLevelType w:val="hybridMultilevel"/>
    <w:tmpl w:val="2330724E"/>
    <w:lvl w:ilvl="0" w:tplc="A9A4A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98235F"/>
    <w:multiLevelType w:val="multilevel"/>
    <w:tmpl w:val="53462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DC27FF2"/>
    <w:multiLevelType w:val="multilevel"/>
    <w:tmpl w:val="6A441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0B060B1"/>
    <w:multiLevelType w:val="multilevel"/>
    <w:tmpl w:val="45C86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1077AED"/>
    <w:multiLevelType w:val="multilevel"/>
    <w:tmpl w:val="672201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1325E82"/>
    <w:multiLevelType w:val="multilevel"/>
    <w:tmpl w:val="BEA2FB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1755AB6"/>
    <w:multiLevelType w:val="multilevel"/>
    <w:tmpl w:val="67CEE3D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5B2142"/>
    <w:multiLevelType w:val="multilevel"/>
    <w:tmpl w:val="53CAC8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612B83"/>
    <w:multiLevelType w:val="multilevel"/>
    <w:tmpl w:val="FFD09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B35391"/>
    <w:multiLevelType w:val="hybridMultilevel"/>
    <w:tmpl w:val="3DE6E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D79EE"/>
    <w:multiLevelType w:val="hybridMultilevel"/>
    <w:tmpl w:val="C4A6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52BED"/>
    <w:multiLevelType w:val="multilevel"/>
    <w:tmpl w:val="B8A643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DE7EDD"/>
    <w:multiLevelType w:val="multilevel"/>
    <w:tmpl w:val="66040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726BBC"/>
    <w:multiLevelType w:val="multilevel"/>
    <w:tmpl w:val="D55850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554FE3"/>
    <w:multiLevelType w:val="hybridMultilevel"/>
    <w:tmpl w:val="6DCCCDE6"/>
    <w:lvl w:ilvl="0" w:tplc="D40C56A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153308"/>
    <w:multiLevelType w:val="multilevel"/>
    <w:tmpl w:val="D9AAE2C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C85143"/>
    <w:multiLevelType w:val="multilevel"/>
    <w:tmpl w:val="70F83A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7162C3"/>
    <w:multiLevelType w:val="multilevel"/>
    <w:tmpl w:val="45347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1B741B0"/>
    <w:multiLevelType w:val="multilevel"/>
    <w:tmpl w:val="6C042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4093F8D"/>
    <w:multiLevelType w:val="multilevel"/>
    <w:tmpl w:val="70C46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55503BF"/>
    <w:multiLevelType w:val="multilevel"/>
    <w:tmpl w:val="DBC21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AB95896"/>
    <w:multiLevelType w:val="multilevel"/>
    <w:tmpl w:val="5FBAD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602553D"/>
    <w:multiLevelType w:val="hybridMultilevel"/>
    <w:tmpl w:val="8AE4D6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7952503"/>
    <w:multiLevelType w:val="multilevel"/>
    <w:tmpl w:val="2C6C9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C05717D"/>
    <w:multiLevelType w:val="multilevel"/>
    <w:tmpl w:val="0B82D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FA6716"/>
    <w:multiLevelType w:val="multilevel"/>
    <w:tmpl w:val="E29C1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E614A39"/>
    <w:multiLevelType w:val="multilevel"/>
    <w:tmpl w:val="3CC81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33F7970"/>
    <w:multiLevelType w:val="multilevel"/>
    <w:tmpl w:val="1BE43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3FC6960"/>
    <w:multiLevelType w:val="multilevel"/>
    <w:tmpl w:val="C7E41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6E63138"/>
    <w:multiLevelType w:val="hybridMultilevel"/>
    <w:tmpl w:val="63DEA8B0"/>
    <w:lvl w:ilvl="0" w:tplc="705E4CD8">
      <w:start w:val="1"/>
      <w:numFmt w:val="decimal"/>
      <w:lvlText w:val="%1."/>
      <w:lvlJc w:val="left"/>
      <w:pPr>
        <w:ind w:left="1932" w:hanging="1224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7"/>
  </w:num>
  <w:num w:numId="3">
    <w:abstractNumId w:val="29"/>
  </w:num>
  <w:num w:numId="4">
    <w:abstractNumId w:val="36"/>
  </w:num>
  <w:num w:numId="5">
    <w:abstractNumId w:val="0"/>
  </w:num>
  <w:num w:numId="6">
    <w:abstractNumId w:val="2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7"/>
  </w:num>
  <w:num w:numId="10">
    <w:abstractNumId w:val="35"/>
  </w:num>
  <w:num w:numId="11">
    <w:abstractNumId w:val="24"/>
  </w:num>
  <w:num w:numId="12">
    <w:abstractNumId w:val="34"/>
  </w:num>
  <w:num w:numId="13">
    <w:abstractNumId w:val="13"/>
  </w:num>
  <w:num w:numId="14">
    <w:abstractNumId w:val="2"/>
  </w:num>
  <w:num w:numId="15">
    <w:abstractNumId w:val="19"/>
  </w:num>
  <w:num w:numId="16">
    <w:abstractNumId w:val="22"/>
  </w:num>
  <w:num w:numId="17">
    <w:abstractNumId w:val="18"/>
  </w:num>
  <w:num w:numId="18">
    <w:abstractNumId w:val="11"/>
  </w:num>
  <w:num w:numId="19">
    <w:abstractNumId w:val="28"/>
  </w:num>
  <w:num w:numId="20">
    <w:abstractNumId w:val="33"/>
  </w:num>
  <w:num w:numId="21">
    <w:abstractNumId w:val="9"/>
  </w:num>
  <w:num w:numId="22">
    <w:abstractNumId w:val="4"/>
  </w:num>
  <w:num w:numId="23">
    <w:abstractNumId w:val="23"/>
  </w:num>
  <w:num w:numId="24">
    <w:abstractNumId w:val="32"/>
  </w:num>
  <w:num w:numId="25">
    <w:abstractNumId w:val="20"/>
  </w:num>
  <w:num w:numId="26">
    <w:abstractNumId w:val="8"/>
  </w:num>
  <w:num w:numId="27">
    <w:abstractNumId w:val="15"/>
  </w:num>
  <w:num w:numId="28">
    <w:abstractNumId w:val="14"/>
  </w:num>
  <w:num w:numId="29">
    <w:abstractNumId w:val="3"/>
  </w:num>
  <w:num w:numId="30">
    <w:abstractNumId w:val="12"/>
  </w:num>
  <w:num w:numId="31">
    <w:abstractNumId w:val="10"/>
  </w:num>
  <w:num w:numId="32">
    <w:abstractNumId w:val="5"/>
  </w:num>
  <w:num w:numId="33">
    <w:abstractNumId w:val="30"/>
  </w:num>
  <w:num w:numId="34">
    <w:abstractNumId w:val="1"/>
  </w:num>
  <w:num w:numId="35">
    <w:abstractNumId w:val="6"/>
  </w:num>
  <w:num w:numId="36">
    <w:abstractNumId w:val="2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6F"/>
    <w:rsid w:val="00024FCE"/>
    <w:rsid w:val="00082A6F"/>
    <w:rsid w:val="0036379D"/>
    <w:rsid w:val="004E0BE1"/>
    <w:rsid w:val="0053340E"/>
    <w:rsid w:val="00565BDA"/>
    <w:rsid w:val="005D680E"/>
    <w:rsid w:val="005E250F"/>
    <w:rsid w:val="0062623C"/>
    <w:rsid w:val="006C6BF7"/>
    <w:rsid w:val="007169B5"/>
    <w:rsid w:val="00785301"/>
    <w:rsid w:val="0078556E"/>
    <w:rsid w:val="00795566"/>
    <w:rsid w:val="00874A9E"/>
    <w:rsid w:val="008F5F63"/>
    <w:rsid w:val="00911203"/>
    <w:rsid w:val="0092390E"/>
    <w:rsid w:val="00937951"/>
    <w:rsid w:val="009647F5"/>
    <w:rsid w:val="00BB03E9"/>
    <w:rsid w:val="00C315B5"/>
    <w:rsid w:val="00C415FE"/>
    <w:rsid w:val="00CB34C5"/>
    <w:rsid w:val="00CC059E"/>
    <w:rsid w:val="00DA3E28"/>
    <w:rsid w:val="00DE5DF8"/>
    <w:rsid w:val="00DF536C"/>
    <w:rsid w:val="00E43F41"/>
    <w:rsid w:val="00ED20B9"/>
    <w:rsid w:val="00F00E6C"/>
    <w:rsid w:val="00F9605E"/>
    <w:rsid w:val="00FB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1C64"/>
  <w15:docId w15:val="{1DD22FEA-0E48-4F73-B436-505F16B3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2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B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B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4FCE"/>
    <w:pPr>
      <w:ind w:left="720"/>
      <w:contextualSpacing/>
    </w:pPr>
  </w:style>
  <w:style w:type="character" w:styleId="a6">
    <w:name w:val="Strong"/>
    <w:basedOn w:val="a0"/>
    <w:uiPriority w:val="22"/>
    <w:qFormat/>
    <w:rsid w:val="00FB4CEB"/>
    <w:rPr>
      <w:b/>
      <w:bCs/>
    </w:rPr>
  </w:style>
  <w:style w:type="character" w:customStyle="1" w:styleId="a7">
    <w:name w:val="Основной текст_"/>
    <w:link w:val="2"/>
    <w:locked/>
    <w:rsid w:val="005E250F"/>
    <w:rPr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5E250F"/>
    <w:pPr>
      <w:widowControl w:val="0"/>
      <w:shd w:val="clear" w:color="auto" w:fill="FFFFFF"/>
      <w:spacing w:after="780" w:line="274" w:lineRule="exact"/>
    </w:pPr>
  </w:style>
  <w:style w:type="paragraph" w:styleId="a8">
    <w:name w:val="Plain Text"/>
    <w:basedOn w:val="a"/>
    <w:link w:val="a9"/>
    <w:uiPriority w:val="99"/>
    <w:rsid w:val="005E250F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5E250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2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сновной текст1"/>
    <w:basedOn w:val="a"/>
    <w:rsid w:val="009647F5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0">
    <w:name w:val="Основной текст (2)_"/>
    <w:basedOn w:val="a0"/>
    <w:link w:val="21"/>
    <w:rsid w:val="009647F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Другое_"/>
    <w:basedOn w:val="a0"/>
    <w:link w:val="ab"/>
    <w:rsid w:val="009647F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9647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647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647F5"/>
    <w:pPr>
      <w:widowControl w:val="0"/>
      <w:shd w:val="clear" w:color="auto" w:fill="FFFFFF"/>
      <w:spacing w:after="28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9647F5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ad">
    <w:name w:val="Подпись к таблице"/>
    <w:basedOn w:val="a"/>
    <w:link w:val="ac"/>
    <w:rsid w:val="009647F5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9647F5"/>
    <w:pPr>
      <w:widowControl w:val="0"/>
      <w:shd w:val="clear" w:color="auto" w:fill="FFFFFF"/>
      <w:spacing w:line="240" w:lineRule="auto"/>
      <w:ind w:firstLine="64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4215</Words>
  <Characters>24026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3</cp:revision>
  <cp:lastPrinted>2020-07-08T14:52:00Z</cp:lastPrinted>
  <dcterms:created xsi:type="dcterms:W3CDTF">2020-07-08T14:53:00Z</dcterms:created>
  <dcterms:modified xsi:type="dcterms:W3CDTF">2020-07-08T14:55:00Z</dcterms:modified>
</cp:coreProperties>
</file>